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7077" w14:textId="77777777" w:rsidR="00007FC4" w:rsidRPr="006E300F" w:rsidRDefault="00007FC4" w:rsidP="00273FE6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62205410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>Beste ouders, collega’s, sympathisanten,…</w:t>
      </w:r>
    </w:p>
    <w:p w14:paraId="0D45C3E1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48784EF4" w14:textId="77777777" w:rsidR="00AA2B2A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4A79B3AB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39EE7679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Het is weer bijna zover, de feestdagen komen dichterbij.  Een periode van lekker en gezellig tafelen met vrienden en familie. Daar hoort zeker toch ook een glaasje wijn bij?  </w:t>
      </w:r>
      <w:r w:rsidRPr="006E300F">
        <w:rPr>
          <w:rFonts w:asciiTheme="minorHAnsi" w:hAnsiTheme="minorHAnsi" w:cstheme="minorHAnsi"/>
          <w:noProof/>
        </w:rPr>
        <w:t xml:space="preserve"> 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0C43C126" w14:textId="717B0F66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Wel… </w:t>
      </w:r>
      <w:r>
        <w:rPr>
          <w:rFonts w:asciiTheme="minorHAnsi" w:hAnsiTheme="minorHAnsi" w:cstheme="minorHAnsi"/>
          <w:color w:val="111111"/>
        </w:rPr>
        <w:t xml:space="preserve">voor de tweede maal op rij gaan we met de </w:t>
      </w:r>
      <w:proofErr w:type="spellStart"/>
      <w:r>
        <w:rPr>
          <w:rFonts w:asciiTheme="minorHAnsi" w:hAnsiTheme="minorHAnsi" w:cstheme="minorHAnsi"/>
          <w:color w:val="111111"/>
        </w:rPr>
        <w:t>Kangoe</w:t>
      </w:r>
      <w:proofErr w:type="spellEnd"/>
      <w:r>
        <w:rPr>
          <w:rFonts w:asciiTheme="minorHAnsi" w:hAnsiTheme="minorHAnsi" w:cstheme="minorHAnsi"/>
          <w:color w:val="111111"/>
        </w:rPr>
        <w:t xml:space="preserve"> een super </w:t>
      </w:r>
      <w:r w:rsidRPr="006E300F">
        <w:rPr>
          <w:rFonts w:asciiTheme="minorHAnsi" w:hAnsiTheme="minorHAnsi" w:cstheme="minorHAnsi"/>
          <w:color w:val="111111"/>
        </w:rPr>
        <w:t>wijnverkoop</w:t>
      </w:r>
      <w:r>
        <w:rPr>
          <w:rFonts w:asciiTheme="minorHAnsi" w:hAnsiTheme="minorHAnsi" w:cstheme="minorHAnsi"/>
          <w:color w:val="111111"/>
        </w:rPr>
        <w:t xml:space="preserve"> houden.</w:t>
      </w:r>
      <w:r w:rsidRPr="006E300F">
        <w:rPr>
          <w:rFonts w:asciiTheme="minorHAnsi" w:hAnsiTheme="minorHAnsi" w:cstheme="minorHAnsi"/>
          <w:color w:val="111111"/>
        </w:rPr>
        <w:t xml:space="preserve"> </w:t>
      </w:r>
      <w:r>
        <w:rPr>
          <w:rFonts w:asciiTheme="minorHAnsi" w:hAnsiTheme="minorHAnsi" w:cstheme="minorHAnsi"/>
          <w:color w:val="111111"/>
        </w:rPr>
        <w:t xml:space="preserve">Wij hopen op een </w:t>
      </w:r>
      <w:r w:rsidR="000A48E0">
        <w:rPr>
          <w:rFonts w:asciiTheme="minorHAnsi" w:hAnsiTheme="minorHAnsi" w:cstheme="minorHAnsi"/>
          <w:color w:val="111111"/>
        </w:rPr>
        <w:t xml:space="preserve">(minstens) </w:t>
      </w:r>
      <w:r>
        <w:rPr>
          <w:rFonts w:asciiTheme="minorHAnsi" w:hAnsiTheme="minorHAnsi" w:cstheme="minorHAnsi"/>
          <w:color w:val="111111"/>
        </w:rPr>
        <w:t>even succesvol jaar als de vorige editie.</w:t>
      </w:r>
      <w:r w:rsidRPr="006E300F">
        <w:rPr>
          <w:rFonts w:asciiTheme="minorHAnsi" w:hAnsiTheme="minorHAnsi" w:cstheme="minorHAnsi"/>
          <w:color w:val="111111"/>
        </w:rPr>
        <w:br/>
      </w:r>
      <w:r>
        <w:rPr>
          <w:rFonts w:asciiTheme="minorHAnsi" w:hAnsiTheme="minorHAnsi" w:cstheme="minorHAnsi"/>
          <w:color w:val="111111"/>
        </w:rPr>
        <w:t xml:space="preserve"> </w:t>
      </w:r>
      <w:r w:rsidRPr="006E300F">
        <w:rPr>
          <w:rFonts w:asciiTheme="minorHAnsi" w:hAnsiTheme="minorHAnsi" w:cstheme="minorHAnsi"/>
          <w:color w:val="111111"/>
        </w:rPr>
        <w:br/>
        <w:t>We bieden jullie rode, witte en rosé wijn aan. Een unieke selectie van 3 pareltjes om van te genieten tijdens de feestdagen</w:t>
      </w:r>
      <w:r>
        <w:rPr>
          <w:rFonts w:asciiTheme="minorHAnsi" w:hAnsiTheme="minorHAnsi" w:cstheme="minorHAnsi"/>
          <w:color w:val="111111"/>
        </w:rPr>
        <w:t xml:space="preserve"> of op andere momenten</w:t>
      </w:r>
      <w:r w:rsidRPr="006E300F">
        <w:rPr>
          <w:rFonts w:asciiTheme="minorHAnsi" w:hAnsiTheme="minorHAnsi" w:cstheme="minorHAnsi"/>
          <w:color w:val="111111"/>
        </w:rPr>
        <w:t xml:space="preserve">. </w:t>
      </w:r>
      <w:r w:rsidR="000A48E0">
        <w:rPr>
          <w:rFonts w:asciiTheme="minorHAnsi" w:hAnsiTheme="minorHAnsi" w:cstheme="minorHAnsi"/>
          <w:color w:val="111111"/>
        </w:rPr>
        <w:t xml:space="preserve">Dit jaar hebben we gekozen voor 3 voortreffelijke wijnen van het wijnhuis </w:t>
      </w:r>
      <w:proofErr w:type="spellStart"/>
      <w:r w:rsidR="00BD4841">
        <w:rPr>
          <w:rFonts w:asciiTheme="minorHAnsi" w:hAnsiTheme="minorHAnsi" w:cstheme="minorHAnsi"/>
          <w:color w:val="111111"/>
        </w:rPr>
        <w:t>Cantine</w:t>
      </w:r>
      <w:proofErr w:type="spellEnd"/>
      <w:r w:rsidR="00BD4841">
        <w:rPr>
          <w:rFonts w:asciiTheme="minorHAnsi" w:hAnsiTheme="minorHAnsi" w:cstheme="minorHAnsi"/>
          <w:color w:val="111111"/>
        </w:rPr>
        <w:t xml:space="preserve"> San Giorgio</w:t>
      </w:r>
      <w:r w:rsidR="000A48E0">
        <w:rPr>
          <w:rFonts w:asciiTheme="minorHAnsi" w:hAnsiTheme="minorHAnsi" w:cstheme="minorHAnsi"/>
          <w:color w:val="111111"/>
        </w:rPr>
        <w:t xml:space="preserve">.  De selectie bevat mooie wijnen uit de PUGLIA streek.  </w:t>
      </w:r>
      <w:r w:rsidRPr="006E300F">
        <w:rPr>
          <w:rFonts w:asciiTheme="minorHAnsi" w:hAnsiTheme="minorHAnsi" w:cstheme="minorHAnsi"/>
          <w:color w:val="111111"/>
        </w:rPr>
        <w:t xml:space="preserve">Er is eveneens een mogelijkheid om lege geschenkverpakkingen te bestellen, zo kan je thuis eventueel zelf een selectie maken door de jou gekozen wijnen en cadeau doen tijdens de </w:t>
      </w:r>
      <w:proofErr w:type="spellStart"/>
      <w:r w:rsidRPr="006E300F">
        <w:rPr>
          <w:rFonts w:asciiTheme="minorHAnsi" w:hAnsiTheme="minorHAnsi" w:cstheme="minorHAnsi"/>
          <w:color w:val="111111"/>
        </w:rPr>
        <w:t>eindejaarsperiode</w:t>
      </w:r>
      <w:proofErr w:type="spellEnd"/>
      <w:r w:rsidRPr="006E300F">
        <w:rPr>
          <w:rFonts w:asciiTheme="minorHAnsi" w:hAnsiTheme="minorHAnsi" w:cstheme="minorHAnsi"/>
          <w:color w:val="111111"/>
        </w:rPr>
        <w:t xml:space="preserve">. </w:t>
      </w:r>
    </w:p>
    <w:p w14:paraId="1E558355" w14:textId="77777777" w:rsidR="00AA2B2A" w:rsidRPr="006E300F" w:rsidRDefault="00AA2B2A" w:rsidP="00AA2B2A">
      <w:pPr>
        <w:ind w:left="284"/>
        <w:rPr>
          <w:rFonts w:cstheme="minorHAnsi"/>
          <w:color w:val="111111"/>
        </w:rPr>
      </w:pPr>
      <w:r w:rsidRPr="006E300F">
        <w:rPr>
          <w:rFonts w:cstheme="minorHAnsi"/>
          <w:noProof/>
          <w:lang w:eastAsia="nl-BE"/>
        </w:rPr>
        <w:drawing>
          <wp:anchor distT="0" distB="0" distL="114300" distR="114300" simplePos="0" relativeHeight="251682816" behindDoc="1" locked="0" layoutInCell="1" allowOverlap="1" wp14:anchorId="2123664E" wp14:editId="661870C3">
            <wp:simplePos x="0" y="0"/>
            <wp:positionH relativeFrom="margin">
              <wp:posOffset>-31115</wp:posOffset>
            </wp:positionH>
            <wp:positionV relativeFrom="paragraph">
              <wp:posOffset>258445</wp:posOffset>
            </wp:positionV>
            <wp:extent cx="2171700" cy="426720"/>
            <wp:effectExtent l="0" t="0" r="0" b="0"/>
            <wp:wrapThrough wrapText="bothSides">
              <wp:wrapPolygon edited="0">
                <wp:start x="0" y="0"/>
                <wp:lineTo x="0" y="20250"/>
                <wp:lineTo x="21411" y="20250"/>
                <wp:lineTo x="21411" y="0"/>
                <wp:lineTo x="0" y="0"/>
              </wp:wrapPolygon>
            </wp:wrapThrough>
            <wp:docPr id="9" name="Afbeelding 9" descr="slinger Nieuwjaar sterren g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nger Nieuwjaar sterren gou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1" b="50402"/>
                    <a:stretch/>
                  </pic:blipFill>
                  <pic:spPr bwMode="auto">
                    <a:xfrm>
                      <a:off x="0" y="0"/>
                      <a:ext cx="2171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C1404" w14:textId="58D34C65" w:rsidR="00AA2B2A" w:rsidRPr="00BD4841" w:rsidRDefault="00AA2B2A" w:rsidP="00AA2B2A">
      <w:pPr>
        <w:spacing w:before="240"/>
        <w:ind w:left="284"/>
        <w:rPr>
          <w:rFonts w:cstheme="minorHAnsi"/>
        </w:rPr>
      </w:pPr>
      <w:r w:rsidRPr="006E300F">
        <w:rPr>
          <w:rFonts w:cstheme="minorHAnsi"/>
          <w:noProof/>
          <w:lang w:eastAsia="nl-BE"/>
        </w:rPr>
        <w:drawing>
          <wp:anchor distT="0" distB="0" distL="114300" distR="114300" simplePos="0" relativeHeight="251684864" behindDoc="1" locked="0" layoutInCell="1" allowOverlap="1" wp14:anchorId="52AACC0B" wp14:editId="7D62AEB7">
            <wp:simplePos x="0" y="0"/>
            <wp:positionH relativeFrom="margin">
              <wp:posOffset>-31115</wp:posOffset>
            </wp:positionH>
            <wp:positionV relativeFrom="paragraph">
              <wp:posOffset>361315</wp:posOffset>
            </wp:positionV>
            <wp:extent cx="2171700" cy="419100"/>
            <wp:effectExtent l="0" t="0" r="0" b="1905"/>
            <wp:wrapThrough wrapText="bothSides">
              <wp:wrapPolygon edited="0">
                <wp:start x="0" y="0"/>
                <wp:lineTo x="0" y="20618"/>
                <wp:lineTo x="21411" y="20618"/>
                <wp:lineTo x="21411" y="0"/>
                <wp:lineTo x="0" y="0"/>
              </wp:wrapPolygon>
            </wp:wrapThrough>
            <wp:docPr id="1275824370" name="Afbeelding 1275824370" descr="slinger Nieuwjaar sterren g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nger Nieuwjaar sterren gou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1" b="34038"/>
                    <a:stretch/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0F">
        <w:rPr>
          <w:rFonts w:cstheme="minorHAnsi"/>
          <w:sz w:val="24"/>
          <w:szCs w:val="24"/>
        </w:rPr>
        <w:t xml:space="preserve">Graag uw bestelling ten laatste op </w:t>
      </w:r>
      <w:r>
        <w:rPr>
          <w:rFonts w:cstheme="minorHAnsi"/>
          <w:sz w:val="24"/>
          <w:szCs w:val="24"/>
        </w:rPr>
        <w:t>donderdag</w:t>
      </w:r>
      <w:r w:rsidRPr="006E300F">
        <w:rPr>
          <w:rFonts w:cstheme="minorHAnsi"/>
          <w:sz w:val="24"/>
          <w:szCs w:val="24"/>
        </w:rPr>
        <w:t xml:space="preserve"> </w:t>
      </w:r>
      <w:r w:rsidR="00760E11">
        <w:rPr>
          <w:rFonts w:cstheme="minorHAnsi"/>
          <w:sz w:val="24"/>
          <w:szCs w:val="24"/>
        </w:rPr>
        <w:t>5</w:t>
      </w:r>
      <w:r w:rsidRPr="006E300F">
        <w:rPr>
          <w:rFonts w:cstheme="minorHAnsi"/>
          <w:sz w:val="24"/>
          <w:szCs w:val="24"/>
        </w:rPr>
        <w:t xml:space="preserve"> december. Eén of twee flesjes is fijn, een karton van zes flessen </w:t>
      </w:r>
      <w:r w:rsidRPr="00BD4841">
        <w:rPr>
          <w:rFonts w:cstheme="minorHAnsi"/>
          <w:sz w:val="24"/>
          <w:szCs w:val="24"/>
          <w:u w:val="single"/>
        </w:rPr>
        <w:t>zou fantastisch en praktisch</w:t>
      </w:r>
      <w:r w:rsidRPr="006E300F">
        <w:rPr>
          <w:rFonts w:cstheme="minorHAnsi"/>
          <w:sz w:val="24"/>
          <w:szCs w:val="24"/>
        </w:rPr>
        <w:t xml:space="preserve"> zijn! </w:t>
      </w:r>
      <w:r w:rsidRPr="006E300F">
        <w:rPr>
          <w:rFonts w:cstheme="minorHAnsi"/>
          <w:sz w:val="24"/>
          <w:szCs w:val="24"/>
        </w:rPr>
        <w:br/>
      </w:r>
    </w:p>
    <w:p w14:paraId="6BB8C9DF" w14:textId="5F0BE5E8" w:rsidR="00AA2B2A" w:rsidRPr="006E300F" w:rsidRDefault="00AA2B2A" w:rsidP="00BD4841">
      <w:pPr>
        <w:jc w:val="center"/>
        <w:rPr>
          <w:rFonts w:cstheme="minorHAnsi"/>
          <w:color w:val="111111"/>
        </w:rPr>
      </w:pPr>
      <w:r w:rsidRPr="00BD4841">
        <w:rPr>
          <w:rFonts w:cstheme="minorHAnsi"/>
          <w:sz w:val="24"/>
          <w:szCs w:val="24"/>
        </w:rPr>
        <w:t xml:space="preserve">Je kan de wijn bestellen via het bijgevoegde bestelformulier. Je vindt dit bestelformulier eveneens op onze </w:t>
      </w:r>
      <w:proofErr w:type="spellStart"/>
      <w:r w:rsidR="00BD4841" w:rsidRPr="00BD4841">
        <w:rPr>
          <w:rFonts w:cstheme="minorHAnsi"/>
          <w:sz w:val="24"/>
          <w:szCs w:val="24"/>
        </w:rPr>
        <w:t>socials</w:t>
      </w:r>
      <w:proofErr w:type="spellEnd"/>
      <w:r w:rsidRPr="00BD4841">
        <w:rPr>
          <w:rFonts w:cstheme="minorHAnsi"/>
          <w:sz w:val="24"/>
          <w:szCs w:val="24"/>
        </w:rPr>
        <w:t xml:space="preserve"> in een digitale vorm</w:t>
      </w:r>
      <w:r w:rsidRPr="00BD4841">
        <w:rPr>
          <w:rFonts w:cstheme="minorHAnsi"/>
        </w:rPr>
        <w:t xml:space="preserve"> </w:t>
      </w:r>
      <w:r w:rsidR="00BD4841">
        <w:rPr>
          <w:rFonts w:cstheme="minorHAnsi"/>
        </w:rPr>
        <w:br/>
      </w:r>
      <w:r w:rsidRPr="00BD4841">
        <w:rPr>
          <w:rFonts w:cstheme="minorHAnsi"/>
        </w:rPr>
        <w:t>(</w:t>
      </w:r>
      <w:r w:rsidR="00784BCA">
        <w:rPr>
          <w:rFonts w:cstheme="minorHAnsi"/>
        </w:rPr>
        <w:t xml:space="preserve"> </w:t>
      </w:r>
      <w:bookmarkStart w:id="0" w:name="_GoBack"/>
      <w:bookmarkEnd w:id="0"/>
      <w:r w:rsidR="00784BCA">
        <w:rPr>
          <w:rFonts w:cstheme="minorHAnsi"/>
        </w:rPr>
        <w:fldChar w:fldCharType="begin"/>
      </w:r>
      <w:r w:rsidR="00784BCA">
        <w:rPr>
          <w:rFonts w:cstheme="minorHAnsi"/>
        </w:rPr>
        <w:instrText xml:space="preserve"> HYPERLINK "http://</w:instrText>
      </w:r>
      <w:r w:rsidR="00784BCA" w:rsidRPr="00BD4841">
        <w:rPr>
          <w:rFonts w:cstheme="minorHAnsi"/>
        </w:rPr>
        <w:instrText>www.dekangoeroe.bkoblo-oosterlo.be</w:instrText>
      </w:r>
      <w:r w:rsidR="00784BCA">
        <w:rPr>
          <w:rFonts w:cstheme="minorHAnsi"/>
        </w:rPr>
        <w:instrText xml:space="preserve">" </w:instrText>
      </w:r>
      <w:r w:rsidR="00784BCA">
        <w:rPr>
          <w:rFonts w:cstheme="minorHAnsi"/>
        </w:rPr>
        <w:fldChar w:fldCharType="separate"/>
      </w:r>
      <w:r w:rsidR="00784BCA" w:rsidRPr="0062245B">
        <w:rPr>
          <w:rStyle w:val="Hyperlink"/>
          <w:rFonts w:cstheme="minorHAnsi"/>
        </w:rPr>
        <w:t>www.dekangoeroe.bkoblo-oosterlo.be</w:t>
      </w:r>
      <w:r w:rsidR="00784BCA">
        <w:rPr>
          <w:rFonts w:cstheme="minorHAnsi"/>
        </w:rPr>
        <w:fldChar w:fldCharType="end"/>
      </w:r>
      <w:r w:rsidR="00784BCA">
        <w:rPr>
          <w:rFonts w:cstheme="minorHAnsi"/>
        </w:rPr>
        <w:t xml:space="preserve"> </w:t>
      </w:r>
      <w:r w:rsidR="00BD4841" w:rsidRPr="00BD4841">
        <w:rPr>
          <w:rFonts w:cstheme="minorHAnsi"/>
        </w:rPr>
        <w:t>/</w:t>
      </w:r>
      <w:r w:rsidR="00784BCA">
        <w:rPr>
          <w:rFonts w:cstheme="minorHAnsi"/>
        </w:rPr>
        <w:t xml:space="preserve"> </w:t>
      </w:r>
      <w:r w:rsidR="00BD4841" w:rsidRPr="00BD4841">
        <w:rPr>
          <w:rFonts w:eastAsiaTheme="minorEastAsia" w:cstheme="minorHAnsi"/>
          <w:i/>
          <w:noProof/>
          <w:bdr w:val="none" w:sz="0" w:space="0" w:color="auto" w:frame="1"/>
          <w:shd w:val="clear" w:color="auto" w:fill="FFFFFF"/>
          <w:lang w:eastAsia="nl-BE"/>
        </w:rPr>
        <w:drawing>
          <wp:inline distT="0" distB="0" distL="0" distR="0" wp14:anchorId="045273BE" wp14:editId="4CEA2AF4">
            <wp:extent cx="198120" cy="198120"/>
            <wp:effectExtent l="0" t="0" r="0" b="0"/>
            <wp:docPr id="3" name="Afbeelding 3" descr="http://dekangoeroe.bkoblo-oosterlo.be/wp-content/uploads/sites/19/2022/02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dekangoeroe.bkoblo-oosterlo.be/wp-content/uploads/sites/19/2022/02/facebo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> autiwerking de</w:t>
      </w:r>
      <w:r w:rsidR="00BD4841" w:rsidRP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>kangoeroe</w:t>
      </w:r>
      <w:r w:rsidR="00BD4841" w:rsidRP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 xml:space="preserve"> </w:t>
      </w:r>
      <w:r w:rsid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>/</w:t>
      </w:r>
      <w:r w:rsidR="00BD4841" w:rsidRP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 xml:space="preserve">  </w:t>
      </w:r>
      <w:r w:rsidR="00BD4841" w:rsidRPr="00BD4841">
        <w:rPr>
          <w:rFonts w:eastAsiaTheme="minorEastAsia" w:cstheme="minorHAnsi"/>
          <w:i/>
          <w:noProof/>
          <w:bdr w:val="none" w:sz="0" w:space="0" w:color="auto" w:frame="1"/>
          <w:shd w:val="clear" w:color="auto" w:fill="FFFFFF"/>
          <w:lang w:eastAsia="nl-BE"/>
        </w:rPr>
        <w:drawing>
          <wp:inline distT="0" distB="0" distL="0" distR="0" wp14:anchorId="6A2EEB41" wp14:editId="4ED63EC1">
            <wp:extent cx="160020" cy="160020"/>
            <wp:effectExtent l="0" t="0" r="0" b="0"/>
            <wp:docPr id="2" name="Afbeelding 2" descr="http://dekangoeroe.bkoblo-oosterlo.be/wp-content/uploads/sites/19/2022/02/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dekangoeroe.bkoblo-oosterlo.be/wp-content/uploads/sites/19/2022/02/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841" w:rsidRPr="00BD4841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> dekangoe</w:t>
      </w:r>
      <w:r w:rsidR="00784BCA">
        <w:rPr>
          <w:rFonts w:eastAsiaTheme="minorEastAsia" w:cstheme="minorHAnsi"/>
          <w:i/>
          <w:iCs/>
          <w:noProof/>
          <w:bdr w:val="none" w:sz="0" w:space="0" w:color="auto" w:frame="1"/>
          <w:shd w:val="clear" w:color="auto" w:fill="FFFFFF"/>
          <w:lang w:eastAsia="nl-BE"/>
        </w:rPr>
        <w:t xml:space="preserve"> </w:t>
      </w:r>
      <w:r w:rsidRPr="00BD4841">
        <w:rPr>
          <w:rFonts w:cstheme="minorHAnsi"/>
        </w:rPr>
        <w:t xml:space="preserve">) </w:t>
      </w:r>
      <w:r w:rsidRPr="00BD4841"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i/>
        </w:rPr>
        <w:t xml:space="preserve">         </w:t>
      </w:r>
      <w:r w:rsidR="00BD4841">
        <w:rPr>
          <w:rFonts w:cstheme="minorHAnsi"/>
          <w:b/>
          <w:bCs/>
          <w:i/>
        </w:rPr>
        <w:t>de papieren b</w:t>
      </w:r>
      <w:r w:rsidRPr="006E300F">
        <w:rPr>
          <w:rFonts w:cstheme="minorHAnsi"/>
          <w:b/>
          <w:bCs/>
          <w:i/>
        </w:rPr>
        <w:t>estelbon</w:t>
      </w:r>
      <w:r w:rsidR="00BD4841">
        <w:rPr>
          <w:rFonts w:cstheme="minorHAnsi"/>
          <w:b/>
          <w:bCs/>
          <w:i/>
        </w:rPr>
        <w:t xml:space="preserve"> kan je</w:t>
      </w:r>
      <w:r w:rsidRPr="006E300F">
        <w:rPr>
          <w:rFonts w:cstheme="minorHAnsi"/>
          <w:b/>
          <w:bCs/>
          <w:i/>
        </w:rPr>
        <w:t xml:space="preserve"> afgeven op de Kangoeroe of op</w:t>
      </w:r>
      <w:r w:rsidR="00BD4841">
        <w:rPr>
          <w:rFonts w:cstheme="minorHAnsi"/>
          <w:b/>
          <w:bCs/>
          <w:i/>
        </w:rPr>
        <w:t xml:space="preserve"> het</w:t>
      </w:r>
      <w:r w:rsidRPr="006E300F">
        <w:rPr>
          <w:rFonts w:cstheme="minorHAnsi"/>
          <w:b/>
          <w:bCs/>
          <w:i/>
        </w:rPr>
        <w:t xml:space="preserve"> secretariaat De Ark</w:t>
      </w:r>
      <w:r w:rsidR="00BD4841">
        <w:rPr>
          <w:rFonts w:cstheme="minorHAnsi"/>
          <w:b/>
          <w:bCs/>
          <w:i/>
        </w:rPr>
        <w:t xml:space="preserve"> </w:t>
      </w:r>
      <w:proofErr w:type="spellStart"/>
      <w:r w:rsidR="00BD4841">
        <w:rPr>
          <w:rFonts w:cstheme="minorHAnsi"/>
          <w:b/>
          <w:bCs/>
          <w:i/>
        </w:rPr>
        <w:t>Oosterlo</w:t>
      </w:r>
      <w:proofErr w:type="spellEnd"/>
      <w:r w:rsidRPr="006E300F">
        <w:rPr>
          <w:rFonts w:cstheme="minorHAnsi"/>
          <w:b/>
          <w:bCs/>
          <w:i/>
        </w:rPr>
        <w:t>.</w:t>
      </w:r>
      <w:r w:rsidRPr="006E300F">
        <w:rPr>
          <w:rFonts w:cstheme="minorHAnsi"/>
          <w:b/>
          <w:bCs/>
          <w:color w:val="111111"/>
        </w:rPr>
        <w:br/>
      </w:r>
      <w:r w:rsidRPr="006E300F">
        <w:rPr>
          <w:rFonts w:cstheme="minorHAnsi"/>
          <w:color w:val="111111"/>
        </w:rPr>
        <w:br/>
      </w:r>
      <w:r w:rsidRPr="000A48E0">
        <w:rPr>
          <w:rFonts w:cstheme="minorHAnsi"/>
          <w:color w:val="111111"/>
          <w:sz w:val="23"/>
          <w:szCs w:val="23"/>
        </w:rPr>
        <w:t>Van zodra wij je betaling hebben ontvangen op</w:t>
      </w:r>
      <w:r w:rsidRPr="00592770">
        <w:rPr>
          <w:rFonts w:cstheme="minorHAnsi"/>
          <w:color w:val="111111"/>
        </w:rPr>
        <w:t xml:space="preserve"> het rekeningnummer </w:t>
      </w:r>
      <w:r w:rsidRPr="00592770">
        <w:rPr>
          <w:rFonts w:cstheme="minorHAnsi"/>
          <w:b/>
          <w:color w:val="111111"/>
        </w:rPr>
        <w:t>BE54 6528 2246 4597</w:t>
      </w:r>
      <w:r w:rsidRPr="006E300F">
        <w:rPr>
          <w:rFonts w:cstheme="minorHAnsi"/>
          <w:color w:val="111111"/>
        </w:rPr>
        <w:t xml:space="preserve"> </w:t>
      </w:r>
      <w:r>
        <w:rPr>
          <w:rFonts w:cstheme="minorHAnsi"/>
          <w:color w:val="111111"/>
        </w:rPr>
        <w:br/>
      </w:r>
      <w:r w:rsidRPr="006E300F">
        <w:rPr>
          <w:rFonts w:cstheme="minorHAnsi"/>
          <w:color w:val="111111"/>
        </w:rPr>
        <w:t>(met duidelijke vermelding van de naam (</w:t>
      </w:r>
      <w:r>
        <w:rPr>
          <w:rFonts w:cstheme="minorHAnsi"/>
          <w:color w:val="111111"/>
        </w:rPr>
        <w:t xml:space="preserve">dezelfde van </w:t>
      </w:r>
      <w:r w:rsidRPr="006E300F">
        <w:rPr>
          <w:rFonts w:cstheme="minorHAnsi"/>
          <w:color w:val="111111"/>
        </w:rPr>
        <w:t xml:space="preserve">op de bestelbon)) zorgen we dat jullie de wijn ontvangen in de week van </w:t>
      </w:r>
      <w:r>
        <w:rPr>
          <w:rFonts w:cstheme="minorHAnsi"/>
          <w:color w:val="111111"/>
        </w:rPr>
        <w:t>16</w:t>
      </w:r>
      <w:r w:rsidRPr="006E300F">
        <w:rPr>
          <w:rFonts w:cstheme="minorHAnsi"/>
          <w:color w:val="111111"/>
        </w:rPr>
        <w:t xml:space="preserve"> tot en met 2</w:t>
      </w:r>
      <w:r>
        <w:rPr>
          <w:rFonts w:cstheme="minorHAnsi"/>
          <w:color w:val="111111"/>
        </w:rPr>
        <w:t>0</w:t>
      </w:r>
      <w:r w:rsidRPr="006E300F">
        <w:rPr>
          <w:rFonts w:cstheme="minorHAnsi"/>
          <w:color w:val="111111"/>
        </w:rPr>
        <w:t xml:space="preserve"> december.</w:t>
      </w:r>
    </w:p>
    <w:p w14:paraId="2B2569D9" w14:textId="241D1F01" w:rsidR="00AA2B2A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>De opbrengst van dit wijnfestival gaat volledig naar onze kinderen</w:t>
      </w:r>
      <w:r>
        <w:rPr>
          <w:rFonts w:asciiTheme="minorHAnsi" w:hAnsiTheme="minorHAnsi" w:cstheme="minorHAnsi"/>
          <w:color w:val="111111"/>
        </w:rPr>
        <w:t>. Deze keer zal het geld besteed worden</w:t>
      </w:r>
      <w:r w:rsidR="005016F3">
        <w:rPr>
          <w:rFonts w:asciiTheme="minorHAnsi" w:hAnsiTheme="minorHAnsi" w:cstheme="minorHAnsi"/>
          <w:color w:val="111111"/>
        </w:rPr>
        <w:t xml:space="preserve"> om de factuur van </w:t>
      </w:r>
      <w:r>
        <w:rPr>
          <w:rFonts w:asciiTheme="minorHAnsi" w:hAnsiTheme="minorHAnsi" w:cstheme="minorHAnsi"/>
          <w:color w:val="111111"/>
        </w:rPr>
        <w:t>de bosklassen</w:t>
      </w:r>
      <w:r w:rsidR="005016F3">
        <w:rPr>
          <w:rFonts w:asciiTheme="minorHAnsi" w:hAnsiTheme="minorHAnsi" w:cstheme="minorHAnsi"/>
          <w:color w:val="111111"/>
        </w:rPr>
        <w:t>,</w:t>
      </w:r>
      <w:r>
        <w:rPr>
          <w:rFonts w:asciiTheme="minorHAnsi" w:hAnsiTheme="minorHAnsi" w:cstheme="minorHAnsi"/>
          <w:color w:val="111111"/>
        </w:rPr>
        <w:t xml:space="preserve"> op het einde van het schooljaar</w:t>
      </w:r>
      <w:r w:rsidR="005016F3">
        <w:rPr>
          <w:rFonts w:asciiTheme="minorHAnsi" w:hAnsiTheme="minorHAnsi" w:cstheme="minorHAnsi"/>
          <w:color w:val="111111"/>
        </w:rPr>
        <w:t>, zo laag mogelijk te houden.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555A6ACB" w14:textId="77777777" w:rsidR="00AA2B2A" w:rsidRPr="006E300F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De </w:t>
      </w:r>
      <w:proofErr w:type="spellStart"/>
      <w:r w:rsidRPr="006E300F">
        <w:rPr>
          <w:rFonts w:asciiTheme="minorHAnsi" w:hAnsiTheme="minorHAnsi" w:cstheme="minorHAnsi"/>
          <w:color w:val="111111"/>
        </w:rPr>
        <w:t>Kangoe</w:t>
      </w:r>
      <w:proofErr w:type="spellEnd"/>
      <w:r w:rsidRPr="006E300F">
        <w:rPr>
          <w:rFonts w:asciiTheme="minorHAnsi" w:hAnsiTheme="minorHAnsi" w:cstheme="minorHAnsi"/>
          <w:color w:val="111111"/>
        </w:rPr>
        <w:t xml:space="preserve"> wenst u alvast een bruisend nieuw jaar en </w:t>
      </w:r>
      <w:r w:rsidRPr="006E300F">
        <w:rPr>
          <w:rFonts w:asciiTheme="minorHAnsi" w:hAnsiTheme="minorHAnsi" w:cstheme="minorHAnsi"/>
        </w:rPr>
        <w:t>dankt u bij voorbaat voor uw bestelling</w:t>
      </w:r>
      <w:r w:rsidRPr="006E300F">
        <w:rPr>
          <w:rFonts w:asciiTheme="minorHAnsi" w:hAnsiTheme="minorHAnsi" w:cstheme="minorHAnsi"/>
          <w:color w:val="111111"/>
        </w:rPr>
        <w:t>!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08BFDA19" w14:textId="77777777" w:rsidR="00AA2B2A" w:rsidRPr="006E300F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DD591D3" wp14:editId="65B8F7EE">
            <wp:simplePos x="0" y="0"/>
            <wp:positionH relativeFrom="column">
              <wp:posOffset>3017520</wp:posOffset>
            </wp:positionH>
            <wp:positionV relativeFrom="paragraph">
              <wp:posOffset>86360</wp:posOffset>
            </wp:positionV>
            <wp:extent cx="1987550" cy="1534795"/>
            <wp:effectExtent l="0" t="0" r="0" b="8255"/>
            <wp:wrapNone/>
            <wp:docPr id="8" name="Afbeelding 8" descr="Welkom Ik hoop dat je wijn svg png ai eps jpg - Etsy Belg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kom Ik hoop dat je wijn svg png ai eps jpg - Etsy België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0F">
        <w:rPr>
          <w:rFonts w:asciiTheme="minorHAnsi" w:hAnsiTheme="minorHAnsi" w:cstheme="minorHAnsi"/>
          <w:color w:val="111111"/>
        </w:rPr>
        <w:t>Wij hopen alvast op een fijne verkoop!!</w:t>
      </w:r>
    </w:p>
    <w:p w14:paraId="431E9738" w14:textId="77777777" w:rsidR="00AA2B2A" w:rsidRPr="002F1959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Het </w:t>
      </w:r>
      <w:proofErr w:type="spellStart"/>
      <w:r>
        <w:rPr>
          <w:rFonts w:asciiTheme="minorHAnsi" w:hAnsiTheme="minorHAnsi" w:cstheme="minorHAnsi"/>
          <w:color w:val="111111"/>
        </w:rPr>
        <w:t>Kangoeteam</w:t>
      </w:r>
      <w:proofErr w:type="spellEnd"/>
    </w:p>
    <w:p w14:paraId="079C2AA5" w14:textId="77777777" w:rsidR="00AA2B2A" w:rsidRPr="002F1959" w:rsidRDefault="00AA2B2A" w:rsidP="00AA2B2A">
      <w:pPr>
        <w:rPr>
          <w:rFonts w:cstheme="minorHAnsi"/>
          <w:b/>
          <w:sz w:val="24"/>
          <w:szCs w:val="24"/>
        </w:rPr>
      </w:pPr>
    </w:p>
    <w:p w14:paraId="6DAC28FE" w14:textId="4F04D026" w:rsidR="00E45672" w:rsidRPr="000E3113" w:rsidRDefault="008858D2">
      <w:pPr>
        <w:rPr>
          <w:b/>
        </w:rPr>
      </w:pPr>
      <w:r>
        <w:rPr>
          <w:b/>
        </w:rPr>
        <w:lastRenderedPageBreak/>
        <w:t>H</w:t>
      </w:r>
      <w:r w:rsidR="000E3113" w:rsidRPr="000E3113">
        <w:rPr>
          <w:b/>
        </w:rPr>
        <w:t xml:space="preserve">ET ASSORTIMENT </w:t>
      </w:r>
      <w:r w:rsidR="00B6229D">
        <w:rPr>
          <w:b/>
        </w:rPr>
        <w:t xml:space="preserve">DIT JAAR </w:t>
      </w:r>
      <w:r w:rsidR="000E3113" w:rsidRPr="000E3113">
        <w:rPr>
          <w:b/>
        </w:rPr>
        <w:t>VOOR DE KANGOEROE</w:t>
      </w:r>
    </w:p>
    <w:p w14:paraId="00AD8573" w14:textId="78CF87E1" w:rsidR="00ED6F90" w:rsidRDefault="00ED6F90"/>
    <w:p w14:paraId="1BE532EB" w14:textId="7DC1E4B7" w:rsidR="00885976" w:rsidRDefault="0034213D" w:rsidP="00885976">
      <w:pPr>
        <w:pStyle w:val="Lijstalinea"/>
        <w:numPr>
          <w:ilvl w:val="0"/>
          <w:numId w:val="1"/>
        </w:numPr>
      </w:pPr>
      <w:r w:rsidRPr="00A71260">
        <w:rPr>
          <w:rFonts w:eastAsia="Times New Roman" w:cstheme="minorHAnsi"/>
          <w:noProof/>
          <w:color w:val="0000FF"/>
          <w:sz w:val="24"/>
          <w:szCs w:val="24"/>
          <w:lang w:eastAsia="nl-BE"/>
        </w:rPr>
        <w:drawing>
          <wp:anchor distT="0" distB="0" distL="114300" distR="114300" simplePos="0" relativeHeight="251676672" behindDoc="0" locked="0" layoutInCell="1" allowOverlap="1" wp14:anchorId="127049FA" wp14:editId="4F3DC9E7">
            <wp:simplePos x="0" y="0"/>
            <wp:positionH relativeFrom="margin">
              <wp:posOffset>242958</wp:posOffset>
            </wp:positionH>
            <wp:positionV relativeFrom="paragraph">
              <wp:posOffset>-2540</wp:posOffset>
            </wp:positionV>
            <wp:extent cx="480942" cy="1473200"/>
            <wp:effectExtent l="0" t="0" r="0" b="0"/>
            <wp:wrapNone/>
            <wp:docPr id="1" name="Afbeelding 1" descr="https://importeria.com/wp-content/uploads/Tinazzi-Cantine-San-Giorgio-Sentieri-Infiniti-Primitivo-Puglia-202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porteria.com/wp-content/uploads/Tinazzi-Cantine-San-Giorgio-Sentieri-Infiniti-Primitivo-Puglia-202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4020"/>
                    <a:stretch/>
                  </pic:blipFill>
                  <pic:spPr bwMode="auto">
                    <a:xfrm>
                      <a:off x="0" y="0"/>
                      <a:ext cx="484199" cy="14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76" w:rsidRPr="00885976">
        <w:rPr>
          <w:i/>
          <w:u w:val="single"/>
        </w:rPr>
        <w:t>Type</w:t>
      </w:r>
      <w:r w:rsidR="00885976">
        <w:t xml:space="preserve">: </w:t>
      </w:r>
      <w:r w:rsidR="00885976">
        <w:rPr>
          <w:b/>
        </w:rPr>
        <w:t>rode</w:t>
      </w:r>
      <w:r w:rsidR="00885976" w:rsidRPr="00885976">
        <w:rPr>
          <w:b/>
        </w:rPr>
        <w:t xml:space="preserve"> wijn</w:t>
      </w:r>
    </w:p>
    <w:p w14:paraId="42DF264E" w14:textId="77870EA8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>
        <w:t xml:space="preserve">: </w:t>
      </w:r>
      <w:proofErr w:type="spellStart"/>
      <w:r w:rsidR="0034213D">
        <w:t>Sentieri</w:t>
      </w:r>
      <w:proofErr w:type="spellEnd"/>
      <w:r w:rsidR="0034213D">
        <w:t xml:space="preserve"> </w:t>
      </w:r>
      <w:proofErr w:type="spellStart"/>
      <w:r w:rsidR="0034213D">
        <w:t>Infiniti</w:t>
      </w:r>
      <w:proofErr w:type="spellEnd"/>
    </w:p>
    <w:p w14:paraId="05CD67E0" w14:textId="1DEF727D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3416BCF7" w14:textId="1241CE67" w:rsidR="00885976" w:rsidRDefault="00B6229D" w:rsidP="00885976">
      <w:pPr>
        <w:pStyle w:val="Lijstalinea"/>
        <w:numPr>
          <w:ilvl w:val="0"/>
          <w:numId w:val="1"/>
        </w:numPr>
      </w:pPr>
      <w:r>
        <w:rPr>
          <w:i/>
          <w:u w:val="single"/>
        </w:rPr>
        <w:t>Wijnhuis</w:t>
      </w:r>
      <w:r w:rsidR="00885976">
        <w:t xml:space="preserve">: </w:t>
      </w:r>
      <w:proofErr w:type="spellStart"/>
      <w:r>
        <w:t>Cantine</w:t>
      </w:r>
      <w:proofErr w:type="spellEnd"/>
      <w:r>
        <w:t xml:space="preserve"> San Giorgio</w:t>
      </w:r>
      <w:r w:rsidR="00885976">
        <w:t xml:space="preserve">        </w:t>
      </w:r>
      <w:proofErr w:type="spellStart"/>
      <w:r w:rsidR="00885976" w:rsidRPr="00885976">
        <w:rPr>
          <w:i/>
          <w:u w:val="single"/>
        </w:rPr>
        <w:t>Appelatie</w:t>
      </w:r>
      <w:proofErr w:type="spellEnd"/>
      <w:r w:rsidR="00885976">
        <w:t xml:space="preserve">: </w:t>
      </w:r>
      <w:proofErr w:type="spellStart"/>
      <w:r w:rsidR="0034213D">
        <w:t>Primitivo</w:t>
      </w:r>
      <w:proofErr w:type="spellEnd"/>
      <w:r w:rsidR="0034213D">
        <w:t xml:space="preserve"> </w:t>
      </w:r>
      <w:proofErr w:type="spellStart"/>
      <w:r w:rsidR="0034213D">
        <w:t>Puglia</w:t>
      </w:r>
      <w:proofErr w:type="spellEnd"/>
      <w:r w:rsidR="00295CCB">
        <w:t xml:space="preserve"> IGP </w:t>
      </w:r>
    </w:p>
    <w:p w14:paraId="675C193C" w14:textId="6D575B00" w:rsidR="00885976" w:rsidRDefault="00885976" w:rsidP="00885976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 w:rsidR="0034213D">
        <w:t>Primitivo</w:t>
      </w:r>
      <w:proofErr w:type="spellEnd"/>
      <w:r w:rsidR="0034213D">
        <w:t xml:space="preserve">  </w:t>
      </w:r>
      <w:r w:rsidR="00907516">
        <w:tab/>
      </w:r>
      <w:r w:rsidR="00907516">
        <w:tab/>
      </w:r>
      <w:r w:rsidR="00907516">
        <w:tab/>
        <w:t>(</w:t>
      </w:r>
      <w:r w:rsidR="0034213D">
        <w:t>1</w:t>
      </w:r>
      <w:r w:rsidR="00BD4841">
        <w:t>4</w:t>
      </w:r>
      <w:r w:rsidR="0034213D">
        <w:t>% alcohol</w:t>
      </w:r>
      <w:r w:rsidR="00907516">
        <w:t>)</w:t>
      </w:r>
    </w:p>
    <w:p w14:paraId="7EDEF650" w14:textId="77777777" w:rsidR="00BD4841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 xml:space="preserve">: </w:t>
      </w:r>
      <w:r w:rsidR="0034213D">
        <w:t>krachtig en complex</w:t>
      </w:r>
    </w:p>
    <w:p w14:paraId="5340F3E7" w14:textId="3C17FA02" w:rsidR="00885976" w:rsidRDefault="00885976" w:rsidP="00885976">
      <w:pPr>
        <w:pStyle w:val="Lijstalinea"/>
        <w:numPr>
          <w:ilvl w:val="0"/>
          <w:numId w:val="1"/>
        </w:numPr>
      </w:pPr>
      <w:r w:rsidRPr="00F134BD">
        <w:rPr>
          <w:i/>
          <w:u w:val="single"/>
        </w:rPr>
        <w:t>ideaal</w:t>
      </w:r>
      <w:r>
        <w:t xml:space="preserve"> bij</w:t>
      </w:r>
      <w:r w:rsidR="00BD4841">
        <w:t xml:space="preserve"> voorgerechten, lams</w:t>
      </w:r>
      <w:r w:rsidR="0034213D">
        <w:t xml:space="preserve">vlees, </w:t>
      </w:r>
      <w:r w:rsidR="00BD4841">
        <w:t>wildgerechten</w:t>
      </w:r>
      <w:r w:rsidR="0034213D">
        <w:t xml:space="preserve"> en kazen</w:t>
      </w:r>
    </w:p>
    <w:p w14:paraId="52A85D0F" w14:textId="3CA5AB98" w:rsidR="0034213D" w:rsidRPr="0034213D" w:rsidRDefault="0034213D" w:rsidP="0034213D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4213D">
        <w:rPr>
          <w:i/>
          <w:sz w:val="20"/>
          <w:szCs w:val="20"/>
        </w:rPr>
        <w:t>Smaken van rood fruit en zure kersen,</w:t>
      </w:r>
      <w:r w:rsidR="00BD4841">
        <w:rPr>
          <w:i/>
          <w:sz w:val="20"/>
          <w:szCs w:val="20"/>
        </w:rPr>
        <w:t xml:space="preserve"> lange afdronk met juiste </w:t>
      </w:r>
      <w:r w:rsidR="00B6229D">
        <w:rPr>
          <w:i/>
          <w:sz w:val="20"/>
          <w:szCs w:val="20"/>
        </w:rPr>
        <w:t>hoeveelheid</w:t>
      </w:r>
      <w:r w:rsidR="00BD4841">
        <w:rPr>
          <w:i/>
          <w:sz w:val="20"/>
          <w:szCs w:val="20"/>
        </w:rPr>
        <w:t xml:space="preserve"> tannine</w:t>
      </w:r>
      <w:r w:rsidR="00B6229D">
        <w:rPr>
          <w:i/>
          <w:sz w:val="20"/>
          <w:szCs w:val="20"/>
        </w:rPr>
        <w:t>.</w:t>
      </w:r>
    </w:p>
    <w:p w14:paraId="7DD9CE57" w14:textId="36C09824" w:rsidR="00885976" w:rsidRDefault="00885976" w:rsidP="00F134BD">
      <w:pPr>
        <w:ind w:left="1416"/>
      </w:pPr>
      <w:r w:rsidRPr="00885976">
        <w:rPr>
          <w:b/>
        </w:rPr>
        <w:t>PRIJS: € 10/FLES</w:t>
      </w:r>
    </w:p>
    <w:p w14:paraId="27CDCF40" w14:textId="633A7A5A" w:rsidR="00885976" w:rsidRDefault="00885976"/>
    <w:p w14:paraId="64E9D82A" w14:textId="6C2573F4" w:rsidR="00F134BD" w:rsidRDefault="00A7456F">
      <w:r>
        <w:rPr>
          <w:noProof/>
          <w:lang w:eastAsia="nl-BE"/>
        </w:rPr>
        <w:drawing>
          <wp:anchor distT="0" distB="0" distL="114300" distR="114300" simplePos="0" relativeHeight="251680768" behindDoc="0" locked="0" layoutInCell="1" allowOverlap="1" wp14:anchorId="25CDCB9D" wp14:editId="60182F8F">
            <wp:simplePos x="0" y="0"/>
            <wp:positionH relativeFrom="column">
              <wp:posOffset>245110</wp:posOffset>
            </wp:positionH>
            <wp:positionV relativeFrom="paragraph">
              <wp:posOffset>284480</wp:posOffset>
            </wp:positionV>
            <wp:extent cx="419735" cy="1501140"/>
            <wp:effectExtent l="0" t="0" r="0" b="3810"/>
            <wp:wrapNone/>
            <wp:docPr id="10" name="Afbeelding 10" descr="Tinazzi Cantine San Giorgio Sentieri Infiniti Pugli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nazzi Cantine San Giorgio Sentieri Infiniti Puglia Bian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6A290" w14:textId="7CEEB1BC" w:rsidR="00ED6F90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Type</w:t>
      </w:r>
      <w:r>
        <w:t xml:space="preserve">: </w:t>
      </w:r>
      <w:r w:rsidRPr="00885976">
        <w:rPr>
          <w:b/>
        </w:rPr>
        <w:t>witte wijn</w:t>
      </w:r>
    </w:p>
    <w:p w14:paraId="51677050" w14:textId="42816CAF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 w:rsidR="0034213D">
        <w:t xml:space="preserve">: </w:t>
      </w:r>
      <w:proofErr w:type="spellStart"/>
      <w:r w:rsidR="0034213D">
        <w:t>Sentieri</w:t>
      </w:r>
      <w:proofErr w:type="spellEnd"/>
      <w:r w:rsidR="0034213D">
        <w:t xml:space="preserve"> </w:t>
      </w:r>
      <w:proofErr w:type="spellStart"/>
      <w:r w:rsidR="0034213D">
        <w:t>Infiniti</w:t>
      </w:r>
      <w:proofErr w:type="spellEnd"/>
      <w:r>
        <w:t xml:space="preserve"> </w:t>
      </w:r>
      <w:proofErr w:type="spellStart"/>
      <w:r w:rsidR="00B6229D">
        <w:t>Malvasia</w:t>
      </w:r>
      <w:proofErr w:type="spellEnd"/>
      <w:r w:rsidR="00B6229D">
        <w:t xml:space="preserve"> </w:t>
      </w:r>
      <w:r>
        <w:t>Bianca</w:t>
      </w:r>
    </w:p>
    <w:p w14:paraId="084C8C9A" w14:textId="77777777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7BBA93C2" w14:textId="691B9EF1" w:rsidR="00885976" w:rsidRDefault="00B6229D" w:rsidP="00885976">
      <w:pPr>
        <w:pStyle w:val="Lijstalinea"/>
        <w:numPr>
          <w:ilvl w:val="0"/>
          <w:numId w:val="1"/>
        </w:numPr>
      </w:pPr>
      <w:r>
        <w:rPr>
          <w:i/>
          <w:u w:val="single"/>
        </w:rPr>
        <w:t>Wijnhuis</w:t>
      </w:r>
      <w:r w:rsidR="00885976">
        <w:t xml:space="preserve">: </w:t>
      </w:r>
      <w:proofErr w:type="spellStart"/>
      <w:r>
        <w:t>Cantine</w:t>
      </w:r>
      <w:proofErr w:type="spellEnd"/>
      <w:r>
        <w:t xml:space="preserve"> San Giorgio</w:t>
      </w:r>
      <w:r w:rsidR="00885976">
        <w:t xml:space="preserve">        </w:t>
      </w:r>
      <w:proofErr w:type="spellStart"/>
      <w:r w:rsidR="00885976" w:rsidRPr="00885976">
        <w:rPr>
          <w:i/>
          <w:u w:val="single"/>
        </w:rPr>
        <w:t>Appelatie</w:t>
      </w:r>
      <w:proofErr w:type="spellEnd"/>
      <w:r w:rsidR="00885976">
        <w:t xml:space="preserve">: </w:t>
      </w:r>
      <w:proofErr w:type="spellStart"/>
      <w:r w:rsidR="00885976">
        <w:t>Puglia</w:t>
      </w:r>
      <w:proofErr w:type="spellEnd"/>
      <w:r w:rsidR="00885976">
        <w:t xml:space="preserve"> IGP</w:t>
      </w:r>
    </w:p>
    <w:p w14:paraId="3FC372F0" w14:textId="0E983565" w:rsidR="00885976" w:rsidRDefault="00885976" w:rsidP="00885976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>
        <w:t>Malvasia</w:t>
      </w:r>
      <w:proofErr w:type="spellEnd"/>
      <w:r w:rsidR="0034213D">
        <w:t xml:space="preserve"> / </w:t>
      </w:r>
      <w:proofErr w:type="spellStart"/>
      <w:r w:rsidR="0034213D">
        <w:t>Chardonnay</w:t>
      </w:r>
      <w:proofErr w:type="spellEnd"/>
      <w:r w:rsidR="0034213D">
        <w:t xml:space="preserve"> / </w:t>
      </w:r>
      <w:proofErr w:type="spellStart"/>
      <w:r w:rsidR="0034213D">
        <w:t>Fiano</w:t>
      </w:r>
      <w:proofErr w:type="spellEnd"/>
      <w:r w:rsidR="0034213D">
        <w:t xml:space="preserve"> </w:t>
      </w:r>
      <w:r w:rsidR="00907516">
        <w:tab/>
        <w:t>(12,5% alcohol)</w:t>
      </w:r>
      <w:r w:rsidR="00907516">
        <w:tab/>
      </w:r>
    </w:p>
    <w:p w14:paraId="041F170F" w14:textId="77777777" w:rsidR="00BD4841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>: Fris – fruitig</w:t>
      </w:r>
      <w:r w:rsidR="00F134BD">
        <w:t>:</w:t>
      </w:r>
      <w:r>
        <w:t xml:space="preserve"> </w:t>
      </w:r>
    </w:p>
    <w:p w14:paraId="481D2599" w14:textId="6B07B0A2" w:rsidR="00885976" w:rsidRDefault="00885976" w:rsidP="00885976">
      <w:pPr>
        <w:pStyle w:val="Lijstalinea"/>
        <w:numPr>
          <w:ilvl w:val="0"/>
          <w:numId w:val="1"/>
        </w:numPr>
      </w:pPr>
      <w:r w:rsidRPr="00F134BD">
        <w:rPr>
          <w:i/>
          <w:u w:val="single"/>
        </w:rPr>
        <w:t>ideaal</w:t>
      </w:r>
      <w:r>
        <w:t xml:space="preserve"> bij </w:t>
      </w:r>
      <w:r w:rsidR="00B6229D">
        <w:t>voorgerechten / (gegrilde)</w:t>
      </w:r>
      <w:r>
        <w:t xml:space="preserve"> visgerechten</w:t>
      </w:r>
    </w:p>
    <w:p w14:paraId="24D3BDAE" w14:textId="26FD865B" w:rsidR="0034213D" w:rsidRDefault="00B6229D" w:rsidP="0034213D">
      <w:pPr>
        <w:pStyle w:val="Lijstalinea"/>
        <w:numPr>
          <w:ilvl w:val="1"/>
          <w:numId w:val="1"/>
        </w:numPr>
      </w:pPr>
      <w:r>
        <w:rPr>
          <w:i/>
          <w:sz w:val="20"/>
          <w:szCs w:val="20"/>
        </w:rPr>
        <w:t>Frisse, u</w:t>
      </w:r>
      <w:r w:rsidR="0034213D">
        <w:rPr>
          <w:i/>
          <w:sz w:val="20"/>
          <w:szCs w:val="20"/>
        </w:rPr>
        <w:t>itstekende wijn met smaken van florale aroma’s en minerale smaken</w:t>
      </w:r>
    </w:p>
    <w:p w14:paraId="21383234" w14:textId="77777777" w:rsidR="00885976" w:rsidRDefault="00885976" w:rsidP="00885976">
      <w:pPr>
        <w:ind w:left="1416"/>
        <w:rPr>
          <w:b/>
        </w:rPr>
      </w:pPr>
      <w:r w:rsidRPr="00885976">
        <w:rPr>
          <w:b/>
        </w:rPr>
        <w:t>PRIJS: € 10/FLES</w:t>
      </w:r>
    </w:p>
    <w:p w14:paraId="03EAC3A5" w14:textId="77777777" w:rsidR="00A64E05" w:rsidRDefault="00A64E05" w:rsidP="00A64E05">
      <w:pPr>
        <w:rPr>
          <w:b/>
        </w:rPr>
      </w:pPr>
    </w:p>
    <w:p w14:paraId="5FB8AE23" w14:textId="77777777" w:rsidR="00A7456F" w:rsidRDefault="00A7456F" w:rsidP="00A7456F"/>
    <w:p w14:paraId="4AFD4B8E" w14:textId="77777777" w:rsidR="00A7456F" w:rsidRDefault="00A7456F" w:rsidP="00A7456F"/>
    <w:p w14:paraId="7248746E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A71260">
        <w:rPr>
          <w:rFonts w:cstheme="minorHAnsi"/>
          <w:bCs/>
          <w:noProof/>
          <w:color w:val="0000FF"/>
          <w:spacing w:val="3"/>
          <w:sz w:val="24"/>
          <w:szCs w:val="24"/>
          <w:shd w:val="clear" w:color="auto" w:fill="FFFFFF"/>
          <w:lang w:eastAsia="nl-BE"/>
        </w:rPr>
        <w:drawing>
          <wp:anchor distT="0" distB="0" distL="114300" distR="114300" simplePos="0" relativeHeight="251686912" behindDoc="0" locked="0" layoutInCell="1" allowOverlap="1" wp14:anchorId="617311C1" wp14:editId="7E40778E">
            <wp:simplePos x="0" y="0"/>
            <wp:positionH relativeFrom="column">
              <wp:posOffset>191770</wp:posOffset>
            </wp:positionH>
            <wp:positionV relativeFrom="paragraph">
              <wp:posOffset>45085</wp:posOffset>
            </wp:positionV>
            <wp:extent cx="524510" cy="1416050"/>
            <wp:effectExtent l="0" t="0" r="8890" b="0"/>
            <wp:wrapNone/>
            <wp:docPr id="7" name="Afbeelding 7" descr="https://importeria.com/wp-content/uploads/SENTIERI-INFINITI-NEGROAMARO-ROSATO-SALENTO-IGP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porteria.com/wp-content/uploads/SENTIERI-INFINITI-NEGROAMARO-ROSATO-SALENTO-IG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4" r="31878"/>
                    <a:stretch/>
                  </pic:blipFill>
                  <pic:spPr bwMode="auto">
                    <a:xfrm>
                      <a:off x="0" y="0"/>
                      <a:ext cx="52451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76">
        <w:rPr>
          <w:i/>
          <w:u w:val="single"/>
        </w:rPr>
        <w:t>Type</w:t>
      </w:r>
      <w:r>
        <w:t xml:space="preserve">: </w:t>
      </w:r>
      <w:r>
        <w:rPr>
          <w:b/>
        </w:rPr>
        <w:t>rosé</w:t>
      </w:r>
      <w:r w:rsidRPr="00885976">
        <w:rPr>
          <w:b/>
        </w:rPr>
        <w:t xml:space="preserve"> wijn</w:t>
      </w:r>
    </w:p>
    <w:p w14:paraId="60A784BD" w14:textId="113DED49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>
        <w:t xml:space="preserve">: </w:t>
      </w:r>
      <w:proofErr w:type="spellStart"/>
      <w:r>
        <w:t>Sentieri</w:t>
      </w:r>
      <w:proofErr w:type="spellEnd"/>
      <w:r>
        <w:t xml:space="preserve"> </w:t>
      </w:r>
      <w:proofErr w:type="spellStart"/>
      <w:r>
        <w:t>Infiniti</w:t>
      </w:r>
      <w:proofErr w:type="spellEnd"/>
      <w:r>
        <w:t xml:space="preserve"> </w:t>
      </w:r>
      <w:proofErr w:type="spellStart"/>
      <w:r w:rsidR="00BD4841">
        <w:t>Negroamaro</w:t>
      </w:r>
      <w:proofErr w:type="spellEnd"/>
      <w:r w:rsidR="00BD4841">
        <w:t xml:space="preserve"> </w:t>
      </w:r>
      <w:proofErr w:type="spellStart"/>
      <w:r>
        <w:t>Rosato</w:t>
      </w:r>
      <w:proofErr w:type="spellEnd"/>
    </w:p>
    <w:p w14:paraId="159C2C57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235DCBBE" w14:textId="3B599E6D" w:rsidR="00A7456F" w:rsidRDefault="00B6229D" w:rsidP="00A7456F">
      <w:pPr>
        <w:pStyle w:val="Lijstalinea"/>
        <w:numPr>
          <w:ilvl w:val="0"/>
          <w:numId w:val="1"/>
        </w:numPr>
      </w:pPr>
      <w:r>
        <w:rPr>
          <w:i/>
          <w:u w:val="single"/>
        </w:rPr>
        <w:t>Wijnhuis</w:t>
      </w:r>
      <w:r w:rsidR="00A7456F">
        <w:t xml:space="preserve">: </w:t>
      </w:r>
      <w:proofErr w:type="spellStart"/>
      <w:r>
        <w:t>Cantine</w:t>
      </w:r>
      <w:proofErr w:type="spellEnd"/>
      <w:r>
        <w:t xml:space="preserve"> San Giorgio</w:t>
      </w:r>
      <w:r w:rsidR="00A7456F">
        <w:t xml:space="preserve">       </w:t>
      </w:r>
      <w:proofErr w:type="spellStart"/>
      <w:r w:rsidR="00A7456F" w:rsidRPr="00885976">
        <w:rPr>
          <w:i/>
          <w:u w:val="single"/>
        </w:rPr>
        <w:t>Appelatie</w:t>
      </w:r>
      <w:proofErr w:type="spellEnd"/>
      <w:r w:rsidR="00A7456F">
        <w:t xml:space="preserve">: </w:t>
      </w:r>
      <w:proofErr w:type="spellStart"/>
      <w:r w:rsidR="00A7456F">
        <w:t>Salento</w:t>
      </w:r>
      <w:proofErr w:type="spellEnd"/>
      <w:r w:rsidR="00A7456F">
        <w:t xml:space="preserve"> </w:t>
      </w:r>
      <w:proofErr w:type="spellStart"/>
      <w:r w:rsidR="00A7456F">
        <w:t>Puglia</w:t>
      </w:r>
      <w:proofErr w:type="spellEnd"/>
      <w:r w:rsidR="00A7456F">
        <w:t xml:space="preserve"> IGP</w:t>
      </w:r>
    </w:p>
    <w:p w14:paraId="605DEC19" w14:textId="77777777" w:rsidR="00A7456F" w:rsidRDefault="00A7456F" w:rsidP="00A7456F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>
        <w:t>Negroamaro</w:t>
      </w:r>
      <w:proofErr w:type="spellEnd"/>
      <w:r>
        <w:t xml:space="preserve"> 100%  </w:t>
      </w:r>
      <w:r>
        <w:tab/>
      </w:r>
      <w:r>
        <w:tab/>
        <w:t>(12,5% alcohol)</w:t>
      </w:r>
    </w:p>
    <w:p w14:paraId="6FEB2D64" w14:textId="77777777" w:rsidR="00B6229D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 xml:space="preserve">: Fris – fruitig: </w:t>
      </w:r>
    </w:p>
    <w:p w14:paraId="0E375E24" w14:textId="2925BE77" w:rsidR="00A7456F" w:rsidRDefault="00A7456F" w:rsidP="00A7456F">
      <w:pPr>
        <w:pStyle w:val="Lijstalinea"/>
        <w:numPr>
          <w:ilvl w:val="0"/>
          <w:numId w:val="1"/>
        </w:numPr>
      </w:pPr>
      <w:r w:rsidRPr="00F134BD">
        <w:rPr>
          <w:i/>
          <w:u w:val="single"/>
        </w:rPr>
        <w:t>ideaal</w:t>
      </w:r>
      <w:r>
        <w:t xml:space="preserve"> bij </w:t>
      </w:r>
      <w:r w:rsidR="00B6229D">
        <w:t>voorgerechten</w:t>
      </w:r>
      <w:r>
        <w:t xml:space="preserve"> / schaal- schelpdier / visgerechten</w:t>
      </w:r>
    </w:p>
    <w:p w14:paraId="7D23437F" w14:textId="2205FD7F" w:rsidR="00A7456F" w:rsidRPr="0034213D" w:rsidRDefault="00B6229D" w:rsidP="00A7456F">
      <w:pPr>
        <w:pStyle w:val="Lijstalinea"/>
        <w:numPr>
          <w:ilvl w:val="1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fris rond en harmonieus met fruitige afdronk. In de neus noties </w:t>
      </w:r>
      <w:r w:rsidR="00A7456F" w:rsidRPr="0034213D">
        <w:rPr>
          <w:i/>
          <w:sz w:val="20"/>
          <w:szCs w:val="20"/>
        </w:rPr>
        <w:t xml:space="preserve">van kersen en granaatappel </w:t>
      </w:r>
      <w:r>
        <w:rPr>
          <w:i/>
          <w:sz w:val="20"/>
          <w:szCs w:val="20"/>
        </w:rPr>
        <w:t>en bloemen.</w:t>
      </w:r>
    </w:p>
    <w:p w14:paraId="4CE156B9" w14:textId="77777777" w:rsidR="00A7456F" w:rsidRPr="00885976" w:rsidRDefault="00A7456F" w:rsidP="00A7456F">
      <w:pPr>
        <w:ind w:left="1416"/>
        <w:rPr>
          <w:b/>
        </w:rPr>
      </w:pPr>
      <w:r w:rsidRPr="00885976">
        <w:rPr>
          <w:b/>
        </w:rPr>
        <w:t>PRIJS: € 10/FLES</w:t>
      </w:r>
    </w:p>
    <w:p w14:paraId="7BC8CD25" w14:textId="77777777" w:rsidR="00A7456F" w:rsidRDefault="00A7456F" w:rsidP="00A7456F"/>
    <w:p w14:paraId="606040BE" w14:textId="77777777" w:rsidR="00A64E05" w:rsidRDefault="00A64E05" w:rsidP="00A64E05">
      <w:pPr>
        <w:rPr>
          <w:b/>
        </w:rPr>
      </w:pPr>
    </w:p>
    <w:p w14:paraId="67A0B4E1" w14:textId="77777777" w:rsidR="00A64E05" w:rsidRDefault="00A64E05" w:rsidP="00A64E05">
      <w:pPr>
        <w:rPr>
          <w:b/>
        </w:rPr>
      </w:pPr>
    </w:p>
    <w:p w14:paraId="7172B5F3" w14:textId="46D5CD80" w:rsidR="00A64E05" w:rsidRPr="000E3113" w:rsidRDefault="00A64E05" w:rsidP="009C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E3113">
        <w:rPr>
          <w:b/>
          <w:sz w:val="28"/>
          <w:szCs w:val="28"/>
        </w:rPr>
        <w:lastRenderedPageBreak/>
        <w:t xml:space="preserve">Bestelformulier wijnfestival de </w:t>
      </w:r>
      <w:proofErr w:type="spellStart"/>
      <w:r w:rsidRPr="000E3113">
        <w:rPr>
          <w:b/>
          <w:sz w:val="28"/>
          <w:szCs w:val="28"/>
        </w:rPr>
        <w:t>Kangoe</w:t>
      </w:r>
      <w:proofErr w:type="spellEnd"/>
    </w:p>
    <w:p w14:paraId="58BB179F" w14:textId="3A059752" w:rsidR="00A64E05" w:rsidRPr="000B13F2" w:rsidRDefault="000E3113" w:rsidP="00A64E05">
      <w:pPr>
        <w:rPr>
          <w:i/>
          <w:sz w:val="28"/>
          <w:szCs w:val="28"/>
        </w:rPr>
      </w:pPr>
      <w:r>
        <w:rPr>
          <w:b/>
          <w:sz w:val="28"/>
          <w:szCs w:val="28"/>
        </w:rPr>
        <w:t>Naam</w:t>
      </w:r>
      <w:r w:rsidR="00EC2FF7">
        <w:rPr>
          <w:b/>
          <w:sz w:val="28"/>
          <w:szCs w:val="28"/>
        </w:rPr>
        <w:t xml:space="preserve">: </w:t>
      </w:r>
      <w:r w:rsidR="00EC2FF7">
        <w:rPr>
          <w:b/>
          <w:color w:val="D9D9D9" w:themeColor="background1" w:themeShade="D9"/>
          <w:sz w:val="28"/>
          <w:szCs w:val="28"/>
        </w:rPr>
        <w:t>..</w:t>
      </w:r>
      <w:r w:rsidR="00A64E05" w:rsidRPr="000E3113">
        <w:rPr>
          <w:b/>
          <w:color w:val="D9D9D9" w:themeColor="background1" w:themeShade="D9"/>
          <w:sz w:val="28"/>
          <w:szCs w:val="28"/>
        </w:rPr>
        <w:t>............................................................</w:t>
      </w:r>
      <w:r w:rsidR="001E45EA">
        <w:rPr>
          <w:b/>
          <w:color w:val="D9D9D9" w:themeColor="background1" w:themeShade="D9"/>
          <w:sz w:val="28"/>
          <w:szCs w:val="28"/>
        </w:rPr>
        <w:t>.............................................</w:t>
      </w:r>
      <w:r w:rsidR="001E45EA">
        <w:rPr>
          <w:b/>
          <w:color w:val="D9D9D9" w:themeColor="background1" w:themeShade="D9"/>
          <w:sz w:val="28"/>
          <w:szCs w:val="28"/>
        </w:rPr>
        <w:br/>
      </w:r>
      <w:r w:rsidR="001E45EA">
        <w:rPr>
          <w:b/>
          <w:sz w:val="24"/>
          <w:szCs w:val="24"/>
        </w:rPr>
        <w:t xml:space="preserve">ouder of familie van </w:t>
      </w:r>
      <w:r w:rsidR="001E45EA" w:rsidRPr="001E45EA">
        <w:rPr>
          <w:b/>
          <w:sz w:val="24"/>
          <w:szCs w:val="24"/>
        </w:rPr>
        <w:t>leerling</w:t>
      </w:r>
      <w:r w:rsidR="001E45EA" w:rsidRPr="001E45EA">
        <w:rPr>
          <w:b/>
          <w:sz w:val="28"/>
          <w:szCs w:val="28"/>
        </w:rPr>
        <w:t>:</w:t>
      </w:r>
      <w:r w:rsidR="001E45EA">
        <w:rPr>
          <w:b/>
          <w:color w:val="D9D9D9" w:themeColor="background1" w:themeShade="D9"/>
          <w:sz w:val="28"/>
          <w:szCs w:val="28"/>
        </w:rPr>
        <w:t xml:space="preserve"> </w:t>
      </w:r>
      <w:r w:rsidR="00A64E05" w:rsidRPr="000E3113">
        <w:rPr>
          <w:b/>
          <w:color w:val="D9D9D9" w:themeColor="background1" w:themeShade="D9"/>
          <w:sz w:val="28"/>
          <w:szCs w:val="28"/>
        </w:rPr>
        <w:t>....</w:t>
      </w:r>
      <w:r w:rsidRPr="000E3113">
        <w:rPr>
          <w:b/>
          <w:color w:val="D9D9D9" w:themeColor="background1" w:themeShade="D9"/>
          <w:sz w:val="28"/>
          <w:szCs w:val="28"/>
        </w:rPr>
        <w:t>........................</w:t>
      </w:r>
      <w:r w:rsidR="001E45EA">
        <w:rPr>
          <w:b/>
          <w:color w:val="D9D9D9" w:themeColor="background1" w:themeShade="D9"/>
          <w:sz w:val="28"/>
          <w:szCs w:val="28"/>
        </w:rPr>
        <w:t>...................................................</w:t>
      </w:r>
      <w:r>
        <w:rPr>
          <w:b/>
          <w:sz w:val="28"/>
          <w:szCs w:val="28"/>
        </w:rPr>
        <w:br/>
      </w:r>
      <w:r w:rsidR="000B13F2">
        <w:rPr>
          <w:i/>
          <w:sz w:val="28"/>
          <w:szCs w:val="28"/>
        </w:rPr>
        <w:br/>
      </w:r>
      <w:r w:rsidR="001E45EA" w:rsidRPr="001E45EA">
        <w:rPr>
          <w:b/>
          <w:i/>
          <w:sz w:val="28"/>
          <w:szCs w:val="28"/>
        </w:rPr>
        <w:t>of</w:t>
      </w:r>
      <w:r w:rsidR="000B13F2" w:rsidRPr="001E45EA">
        <w:rPr>
          <w:b/>
          <w:i/>
          <w:sz w:val="28"/>
          <w:szCs w:val="28"/>
        </w:rPr>
        <w:t xml:space="preserve"> </w:t>
      </w:r>
      <w:r w:rsidR="000B13F2" w:rsidRPr="000B13F2">
        <w:rPr>
          <w:i/>
          <w:sz w:val="28"/>
          <w:szCs w:val="28"/>
        </w:rPr>
        <w:t xml:space="preserve"> collega – medewerker MPI</w:t>
      </w:r>
      <w:r w:rsidR="00295CCB">
        <w:rPr>
          <w:i/>
          <w:sz w:val="28"/>
          <w:szCs w:val="28"/>
        </w:rPr>
        <w:t>(+dienst)</w:t>
      </w:r>
      <w:r w:rsidR="000B13F2" w:rsidRPr="000B13F2">
        <w:rPr>
          <w:i/>
          <w:sz w:val="28"/>
          <w:szCs w:val="28"/>
        </w:rPr>
        <w:t xml:space="preserve"> -</w:t>
      </w:r>
      <w:r w:rsidR="009C4BD1">
        <w:rPr>
          <w:i/>
          <w:sz w:val="20"/>
          <w:szCs w:val="20"/>
        </w:rPr>
        <w:t>…………………………</w:t>
      </w:r>
      <w:r w:rsidR="009C4BD1" w:rsidRPr="009C4BD1">
        <w:rPr>
          <w:i/>
          <w:sz w:val="20"/>
          <w:szCs w:val="20"/>
        </w:rPr>
        <w:t>………………………..</w:t>
      </w:r>
      <w:r w:rsidR="000B13F2" w:rsidRPr="009C4BD1">
        <w:rPr>
          <w:i/>
          <w:sz w:val="20"/>
          <w:szCs w:val="20"/>
        </w:rPr>
        <w:t>(omcirkelen wat past)</w:t>
      </w:r>
    </w:p>
    <w:p w14:paraId="1C8621C7" w14:textId="0623A3A0" w:rsidR="00A64E05" w:rsidRPr="00A64E05" w:rsidRDefault="00A64E05" w:rsidP="00A64E05">
      <w:pPr>
        <w:rPr>
          <w:b/>
        </w:rPr>
      </w:pPr>
      <w:proofErr w:type="spellStart"/>
      <w:r w:rsidRPr="000E3113">
        <w:rPr>
          <w:b/>
          <w:sz w:val="28"/>
          <w:szCs w:val="28"/>
        </w:rPr>
        <w:t>Telefoonnr</w:t>
      </w:r>
      <w:proofErr w:type="spellEnd"/>
      <w:r w:rsidR="00EC2FF7">
        <w:rPr>
          <w:b/>
          <w:sz w:val="28"/>
          <w:szCs w:val="28"/>
        </w:rPr>
        <w:t xml:space="preserve">: </w:t>
      </w:r>
      <w:r w:rsidRPr="000E3113">
        <w:rPr>
          <w:b/>
          <w:color w:val="D9D9D9" w:themeColor="background1" w:themeShade="D9"/>
          <w:sz w:val="28"/>
          <w:szCs w:val="28"/>
        </w:rPr>
        <w:t>...............</w:t>
      </w:r>
      <w:r w:rsidR="00EC2FF7">
        <w:rPr>
          <w:b/>
          <w:color w:val="D9D9D9" w:themeColor="background1" w:themeShade="D9"/>
          <w:sz w:val="28"/>
          <w:szCs w:val="28"/>
        </w:rPr>
        <w:t xml:space="preserve">.................  </w:t>
      </w:r>
      <w:r w:rsidRPr="000E3113">
        <w:rPr>
          <w:b/>
          <w:sz w:val="28"/>
          <w:szCs w:val="28"/>
        </w:rPr>
        <w:t>mailadres</w:t>
      </w:r>
      <w:r w:rsidR="00EC2FF7">
        <w:rPr>
          <w:b/>
          <w:sz w:val="28"/>
          <w:szCs w:val="28"/>
        </w:rPr>
        <w:t xml:space="preserve">: </w:t>
      </w:r>
      <w:r w:rsidR="00EC2FF7">
        <w:rPr>
          <w:b/>
          <w:color w:val="D9D9D9" w:themeColor="background1" w:themeShade="D9"/>
          <w:sz w:val="28"/>
          <w:szCs w:val="28"/>
        </w:rPr>
        <w:t>…</w:t>
      </w:r>
      <w:r w:rsidRPr="000E3113">
        <w:rPr>
          <w:b/>
          <w:color w:val="D9D9D9" w:themeColor="background1" w:themeShade="D9"/>
          <w:sz w:val="28"/>
          <w:szCs w:val="28"/>
        </w:rPr>
        <w:t>.....................................</w:t>
      </w:r>
      <w:r w:rsidR="00295CCB">
        <w:rPr>
          <w:b/>
          <w:color w:val="D9D9D9" w:themeColor="background1" w:themeShade="D9"/>
          <w:sz w:val="28"/>
          <w:szCs w:val="28"/>
        </w:rPr>
        <w:t>.........</w:t>
      </w:r>
      <w:r w:rsidRPr="000E3113">
        <w:rPr>
          <w:b/>
          <w:color w:val="D9D9D9" w:themeColor="background1" w:themeShade="D9"/>
          <w:sz w:val="28"/>
          <w:szCs w:val="28"/>
        </w:rPr>
        <w:t>.</w:t>
      </w:r>
    </w:p>
    <w:p w14:paraId="60CAA229" w14:textId="77777777" w:rsidR="00A64E05" w:rsidRDefault="00A64E05" w:rsidP="00A64E05">
      <w:pPr>
        <w:rPr>
          <w:b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3853"/>
        <w:gridCol w:w="993"/>
        <w:gridCol w:w="1134"/>
        <w:gridCol w:w="1275"/>
      </w:tblGrid>
      <w:tr w:rsidR="00A64E05" w14:paraId="3E9AFABD" w14:textId="77777777" w:rsidTr="00A64E05">
        <w:tc>
          <w:tcPr>
            <w:tcW w:w="9067" w:type="dxa"/>
            <w:gridSpan w:val="5"/>
          </w:tcPr>
          <w:p w14:paraId="58BBFB0D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Bestelformulier wijn</w:t>
            </w:r>
            <w:r w:rsidR="001E45EA">
              <w:rPr>
                <w:b/>
                <w:sz w:val="24"/>
                <w:szCs w:val="24"/>
              </w:rPr>
              <w:t xml:space="preserve"> (af te geven op de Kangoeroe of secretariaat De Ark)</w:t>
            </w:r>
          </w:p>
        </w:tc>
      </w:tr>
      <w:tr w:rsidR="00A64E05" w14:paraId="5D46579C" w14:textId="77777777" w:rsidTr="00A64E05">
        <w:tc>
          <w:tcPr>
            <w:tcW w:w="1812" w:type="dxa"/>
          </w:tcPr>
          <w:p w14:paraId="5A91F668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14:paraId="2CA6D424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5332F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134" w:type="dxa"/>
          </w:tcPr>
          <w:p w14:paraId="09295E34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Prijs</w:t>
            </w:r>
          </w:p>
        </w:tc>
        <w:tc>
          <w:tcPr>
            <w:tcW w:w="1275" w:type="dxa"/>
          </w:tcPr>
          <w:p w14:paraId="130FB959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</w:tr>
      <w:tr w:rsidR="00A64E05" w14:paraId="025D377B" w14:textId="77777777" w:rsidTr="00A64E05">
        <w:tc>
          <w:tcPr>
            <w:tcW w:w="1812" w:type="dxa"/>
          </w:tcPr>
          <w:p w14:paraId="6E9BD210" w14:textId="77777777" w:rsidR="00A64E05" w:rsidRPr="000E3113" w:rsidRDefault="00C34B09" w:rsidP="00A64E05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</w:t>
            </w:r>
            <w:r w:rsidR="00A64E05" w:rsidRPr="000E3113">
              <w:rPr>
                <w:b/>
                <w:sz w:val="24"/>
                <w:szCs w:val="24"/>
              </w:rPr>
              <w:t>ode wijn</w:t>
            </w:r>
          </w:p>
        </w:tc>
        <w:tc>
          <w:tcPr>
            <w:tcW w:w="3853" w:type="dxa"/>
          </w:tcPr>
          <w:p w14:paraId="6AD69A35" w14:textId="205876A0" w:rsidR="00A64E05" w:rsidRPr="000E3113" w:rsidRDefault="00907516" w:rsidP="00A64E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primitivo</w:t>
            </w:r>
            <w:proofErr w:type="spellEnd"/>
          </w:p>
        </w:tc>
        <w:tc>
          <w:tcPr>
            <w:tcW w:w="993" w:type="dxa"/>
          </w:tcPr>
          <w:p w14:paraId="45E6E0C2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955E8" w14:textId="6E281693" w:rsidR="00A64E05" w:rsidRPr="000E3113" w:rsidRDefault="00A64E05" w:rsidP="008858D2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2971808C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</w:tr>
      <w:tr w:rsidR="00EC2FF7" w14:paraId="49EBE30F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4D261B23" w14:textId="77777777" w:rsidR="00EC2FF7" w:rsidRPr="000E3113" w:rsidRDefault="00EC2FF7" w:rsidP="00A64E05">
            <w:pPr>
              <w:rPr>
                <w:b/>
                <w:sz w:val="24"/>
                <w:szCs w:val="24"/>
              </w:rPr>
            </w:pPr>
          </w:p>
        </w:tc>
      </w:tr>
      <w:tr w:rsidR="00A7456F" w14:paraId="7E8B381E" w14:textId="77777777" w:rsidTr="00A64E05">
        <w:tc>
          <w:tcPr>
            <w:tcW w:w="1812" w:type="dxa"/>
          </w:tcPr>
          <w:p w14:paraId="7972A304" w14:textId="616B7629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witte wijn</w:t>
            </w:r>
          </w:p>
        </w:tc>
        <w:tc>
          <w:tcPr>
            <w:tcW w:w="3853" w:type="dxa"/>
          </w:tcPr>
          <w:p w14:paraId="3DE4D839" w14:textId="0AD43E00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 w:rsidRPr="000E31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229D">
              <w:rPr>
                <w:b/>
                <w:sz w:val="24"/>
                <w:szCs w:val="24"/>
              </w:rPr>
              <w:t>Malvasia</w:t>
            </w:r>
            <w:proofErr w:type="spellEnd"/>
            <w:r w:rsidR="00B6229D">
              <w:rPr>
                <w:b/>
                <w:sz w:val="24"/>
                <w:szCs w:val="24"/>
              </w:rPr>
              <w:t xml:space="preserve"> </w:t>
            </w:r>
            <w:r w:rsidRPr="000E3113">
              <w:rPr>
                <w:b/>
                <w:sz w:val="24"/>
                <w:szCs w:val="24"/>
              </w:rPr>
              <w:t>Bianca</w:t>
            </w:r>
          </w:p>
        </w:tc>
        <w:tc>
          <w:tcPr>
            <w:tcW w:w="993" w:type="dxa"/>
          </w:tcPr>
          <w:p w14:paraId="0F47E1A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82FBC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763C335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772BB853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3DF4E616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890F28" w14:paraId="60FC600D" w14:textId="77777777" w:rsidTr="00A64E05">
        <w:tc>
          <w:tcPr>
            <w:tcW w:w="1812" w:type="dxa"/>
          </w:tcPr>
          <w:p w14:paraId="634B3C4A" w14:textId="26D17092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rosé wijn</w:t>
            </w:r>
          </w:p>
        </w:tc>
        <w:tc>
          <w:tcPr>
            <w:tcW w:w="3853" w:type="dxa"/>
          </w:tcPr>
          <w:p w14:paraId="5854D1B3" w14:textId="78A0AA1F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3113">
              <w:rPr>
                <w:b/>
                <w:sz w:val="24"/>
                <w:szCs w:val="24"/>
              </w:rPr>
              <w:t>Rossato</w:t>
            </w:r>
            <w:proofErr w:type="spellEnd"/>
            <w:r w:rsidR="00B62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229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egroamaro</w:t>
            </w:r>
            <w:proofErr w:type="spellEnd"/>
          </w:p>
        </w:tc>
        <w:tc>
          <w:tcPr>
            <w:tcW w:w="993" w:type="dxa"/>
          </w:tcPr>
          <w:p w14:paraId="48FDB2AB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C2083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17382BFE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3C3EF18F" w14:textId="77777777" w:rsidTr="00EC2FF7">
        <w:trPr>
          <w:trHeight w:val="596"/>
        </w:trPr>
        <w:tc>
          <w:tcPr>
            <w:tcW w:w="9067" w:type="dxa"/>
            <w:gridSpan w:val="5"/>
            <w:shd w:val="clear" w:color="auto" w:fill="FFFFFF" w:themeFill="background1"/>
          </w:tcPr>
          <w:p w14:paraId="4CFDB614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42E935ED" w14:textId="77777777" w:rsidTr="00F034B6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C5E20D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1 fles</w:t>
            </w:r>
          </w:p>
        </w:tc>
        <w:tc>
          <w:tcPr>
            <w:tcW w:w="993" w:type="dxa"/>
            <w:shd w:val="clear" w:color="auto" w:fill="FFFFFF" w:themeFill="background1"/>
          </w:tcPr>
          <w:p w14:paraId="237DE42B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A6F820" w14:textId="31707410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</w:p>
        </w:tc>
        <w:tc>
          <w:tcPr>
            <w:tcW w:w="1275" w:type="dxa"/>
            <w:shd w:val="clear" w:color="auto" w:fill="FFFFFF" w:themeFill="background1"/>
          </w:tcPr>
          <w:p w14:paraId="3389A770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07358B76" w14:textId="77777777" w:rsidTr="000C674B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C68E75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2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6753CB4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AB875E" w14:textId="5549CEF9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€ 2,50</w:t>
            </w:r>
          </w:p>
        </w:tc>
        <w:tc>
          <w:tcPr>
            <w:tcW w:w="1275" w:type="dxa"/>
            <w:shd w:val="clear" w:color="auto" w:fill="FFFFFF" w:themeFill="background1"/>
          </w:tcPr>
          <w:p w14:paraId="1374E9A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0FE4B747" w14:textId="77777777" w:rsidTr="000A29C0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33D9C7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3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5C366BB3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CEAC03" w14:textId="15E0C669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</w:t>
            </w:r>
          </w:p>
        </w:tc>
        <w:tc>
          <w:tcPr>
            <w:tcW w:w="1275" w:type="dxa"/>
            <w:shd w:val="clear" w:color="auto" w:fill="FFFFFF" w:themeFill="background1"/>
          </w:tcPr>
          <w:p w14:paraId="49A9BDD7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344FF0A1" w14:textId="77777777" w:rsidTr="00C34B09"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7CDEC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4783BA3D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238C9865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  <w:tc>
          <w:tcPr>
            <w:tcW w:w="1275" w:type="dxa"/>
            <w:shd w:val="clear" w:color="auto" w:fill="FFFFFF" w:themeFill="background1"/>
          </w:tcPr>
          <w:p w14:paraId="63BF132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</w:tbl>
    <w:p w14:paraId="79CF224F" w14:textId="77777777" w:rsidR="001E45EA" w:rsidRDefault="001E45EA" w:rsidP="00A64E05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25B476E" wp14:editId="52D004B3">
            <wp:simplePos x="0" y="0"/>
            <wp:positionH relativeFrom="leftMargin">
              <wp:posOffset>106680</wp:posOffset>
            </wp:positionH>
            <wp:positionV relativeFrom="paragraph">
              <wp:posOffset>364490</wp:posOffset>
            </wp:positionV>
            <wp:extent cx="841374" cy="289560"/>
            <wp:effectExtent l="0" t="0" r="0" b="0"/>
            <wp:wrapNone/>
            <wp:docPr id="5" name="Afbeelding 5" descr="Schaar icoon in platte stijl vector voor apps, UI, websites. Zwarte icoon vector illustratie - Royalty-free Schaar vector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 icoon in platte stijl vector voor apps, UI, websites. Zwarte icoon vector illustratie - Royalty-free Schaar vectorkuns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73" b="33939"/>
                    <a:stretch/>
                  </pic:blipFill>
                  <pic:spPr bwMode="auto">
                    <a:xfrm>
                      <a:off x="0" y="0"/>
                      <a:ext cx="841374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1807" w14:textId="77777777" w:rsidR="00C34B09" w:rsidRDefault="00C34B09" w:rsidP="00A64E05">
      <w:pPr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3AA5" wp14:editId="744389D4">
                <wp:simplePos x="0" y="0"/>
                <wp:positionH relativeFrom="column">
                  <wp:posOffset>-396875</wp:posOffset>
                </wp:positionH>
                <wp:positionV relativeFrom="paragraph">
                  <wp:posOffset>207010</wp:posOffset>
                </wp:positionV>
                <wp:extent cx="6446520" cy="30480"/>
                <wp:effectExtent l="0" t="0" r="30480" b="2667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3048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3FE4C4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16.3pt" to="476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" strokecolor="black [3200]" strokeweight=".5pt">
                <v:stroke dashstyle="longDash" joinstyle="miter"/>
              </v:line>
            </w:pict>
          </mc:Fallback>
        </mc:AlternateContent>
      </w:r>
    </w:p>
    <w:p w14:paraId="0CFA8A9B" w14:textId="77777777" w:rsidR="00C34B09" w:rsidRDefault="00C34B09" w:rsidP="00A64E05">
      <w:pPr>
        <w:rPr>
          <w:b/>
        </w:rPr>
      </w:pPr>
      <w:r>
        <w:rPr>
          <w:b/>
        </w:rPr>
        <w:t>Strook bij te houden door jezelf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3853"/>
        <w:gridCol w:w="993"/>
        <w:gridCol w:w="1134"/>
        <w:gridCol w:w="1275"/>
      </w:tblGrid>
      <w:tr w:rsidR="00EC2FF7" w14:paraId="6A0A0EAF" w14:textId="77777777" w:rsidTr="006B1031">
        <w:tc>
          <w:tcPr>
            <w:tcW w:w="9067" w:type="dxa"/>
            <w:gridSpan w:val="5"/>
          </w:tcPr>
          <w:p w14:paraId="02A4096B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Bestelformulier wijn</w:t>
            </w:r>
          </w:p>
        </w:tc>
      </w:tr>
      <w:tr w:rsidR="00EC2FF7" w14:paraId="4E725BB6" w14:textId="77777777" w:rsidTr="006B1031">
        <w:tc>
          <w:tcPr>
            <w:tcW w:w="1812" w:type="dxa"/>
          </w:tcPr>
          <w:p w14:paraId="1EE22DFD" w14:textId="77777777" w:rsidR="00EC2FF7" w:rsidRPr="000E3113" w:rsidRDefault="00EC2FF7" w:rsidP="006B1031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14:paraId="660B084B" w14:textId="77777777" w:rsidR="00EC2FF7" w:rsidRPr="000E3113" w:rsidRDefault="00EC2FF7" w:rsidP="006B103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04A06BA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134" w:type="dxa"/>
          </w:tcPr>
          <w:p w14:paraId="42F0F379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Prijs</w:t>
            </w:r>
          </w:p>
        </w:tc>
        <w:tc>
          <w:tcPr>
            <w:tcW w:w="1275" w:type="dxa"/>
          </w:tcPr>
          <w:p w14:paraId="30B943FF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</w:tr>
      <w:tr w:rsidR="00907516" w14:paraId="47BA6AE9" w14:textId="77777777" w:rsidTr="006B1031">
        <w:tc>
          <w:tcPr>
            <w:tcW w:w="1812" w:type="dxa"/>
          </w:tcPr>
          <w:p w14:paraId="1435394D" w14:textId="3386769D" w:rsidR="00907516" w:rsidRPr="000E3113" w:rsidRDefault="00907516" w:rsidP="00907516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rode wijn</w:t>
            </w:r>
          </w:p>
        </w:tc>
        <w:tc>
          <w:tcPr>
            <w:tcW w:w="3853" w:type="dxa"/>
          </w:tcPr>
          <w:p w14:paraId="58E3ECD4" w14:textId="1D7355CC" w:rsidR="00907516" w:rsidRPr="000E3113" w:rsidRDefault="00907516" w:rsidP="00907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primitivo</w:t>
            </w:r>
            <w:proofErr w:type="spellEnd"/>
          </w:p>
        </w:tc>
        <w:tc>
          <w:tcPr>
            <w:tcW w:w="993" w:type="dxa"/>
          </w:tcPr>
          <w:p w14:paraId="3B016126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8CA5E" w14:textId="174E0FD2" w:rsidR="00907516" w:rsidRPr="000E3113" w:rsidRDefault="00907516" w:rsidP="00907516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697850A3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</w:tr>
      <w:tr w:rsidR="00907516" w14:paraId="19BDD9E5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55A4437C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</w:tr>
      <w:tr w:rsidR="00A7456F" w14:paraId="71B734A7" w14:textId="77777777" w:rsidTr="006B1031">
        <w:tc>
          <w:tcPr>
            <w:tcW w:w="1812" w:type="dxa"/>
          </w:tcPr>
          <w:p w14:paraId="235CE49C" w14:textId="7EBBB3E3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witte wijn</w:t>
            </w:r>
          </w:p>
        </w:tc>
        <w:tc>
          <w:tcPr>
            <w:tcW w:w="3853" w:type="dxa"/>
          </w:tcPr>
          <w:p w14:paraId="3DBAF3E9" w14:textId="69E86E3E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 w:rsidRPr="000E31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229D">
              <w:rPr>
                <w:b/>
                <w:sz w:val="24"/>
                <w:szCs w:val="24"/>
              </w:rPr>
              <w:t>Malvasia</w:t>
            </w:r>
            <w:proofErr w:type="spellEnd"/>
            <w:r w:rsidR="00B6229D">
              <w:rPr>
                <w:b/>
                <w:sz w:val="24"/>
                <w:szCs w:val="24"/>
              </w:rPr>
              <w:t xml:space="preserve"> </w:t>
            </w:r>
            <w:r w:rsidRPr="000E3113">
              <w:rPr>
                <w:b/>
                <w:sz w:val="24"/>
                <w:szCs w:val="24"/>
              </w:rPr>
              <w:t>Bianca</w:t>
            </w:r>
          </w:p>
        </w:tc>
        <w:tc>
          <w:tcPr>
            <w:tcW w:w="993" w:type="dxa"/>
          </w:tcPr>
          <w:p w14:paraId="482C172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1D18B" w14:textId="27E93160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3550A42D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6F2A6C47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1C6BD07F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758DECA8" w14:textId="77777777" w:rsidTr="006B1031">
        <w:tc>
          <w:tcPr>
            <w:tcW w:w="1812" w:type="dxa"/>
          </w:tcPr>
          <w:p w14:paraId="4988DF52" w14:textId="656EBF45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rosé wijn</w:t>
            </w:r>
          </w:p>
        </w:tc>
        <w:tc>
          <w:tcPr>
            <w:tcW w:w="3853" w:type="dxa"/>
          </w:tcPr>
          <w:p w14:paraId="22EC2CA0" w14:textId="6EF9C56A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3113">
              <w:rPr>
                <w:b/>
                <w:sz w:val="24"/>
                <w:szCs w:val="24"/>
              </w:rPr>
              <w:t>Rossato</w:t>
            </w:r>
            <w:proofErr w:type="spellEnd"/>
            <w:r w:rsidR="00B62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229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egroamaro</w:t>
            </w:r>
            <w:proofErr w:type="spellEnd"/>
          </w:p>
        </w:tc>
        <w:tc>
          <w:tcPr>
            <w:tcW w:w="993" w:type="dxa"/>
          </w:tcPr>
          <w:p w14:paraId="5978B5D0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3D58A" w14:textId="252ADE6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6D83D4F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48698A45" w14:textId="77777777" w:rsidTr="00EC2FF7">
        <w:trPr>
          <w:trHeight w:val="596"/>
        </w:trPr>
        <w:tc>
          <w:tcPr>
            <w:tcW w:w="9067" w:type="dxa"/>
            <w:gridSpan w:val="5"/>
            <w:shd w:val="clear" w:color="auto" w:fill="FFFFFF" w:themeFill="background1"/>
          </w:tcPr>
          <w:p w14:paraId="60BCDCA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1ABAB811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EA5B3A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1 fles</w:t>
            </w:r>
          </w:p>
        </w:tc>
        <w:tc>
          <w:tcPr>
            <w:tcW w:w="993" w:type="dxa"/>
            <w:shd w:val="clear" w:color="auto" w:fill="FFFFFF" w:themeFill="background1"/>
          </w:tcPr>
          <w:p w14:paraId="20BA719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A4D6E5" w14:textId="0A42A468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</w:p>
        </w:tc>
        <w:tc>
          <w:tcPr>
            <w:tcW w:w="1275" w:type="dxa"/>
            <w:shd w:val="clear" w:color="auto" w:fill="FFFFFF" w:themeFill="background1"/>
          </w:tcPr>
          <w:p w14:paraId="6DD4E0A3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0849E778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34188E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2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519EB1C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1760AF" w14:textId="0E692658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€ 2,50</w:t>
            </w:r>
          </w:p>
        </w:tc>
        <w:tc>
          <w:tcPr>
            <w:tcW w:w="1275" w:type="dxa"/>
            <w:shd w:val="clear" w:color="auto" w:fill="FFFFFF" w:themeFill="background1"/>
          </w:tcPr>
          <w:p w14:paraId="2BE4EC4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3C539EED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41A17E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3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6EDD0968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BEC22F" w14:textId="17B749DF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</w:t>
            </w:r>
          </w:p>
        </w:tc>
        <w:tc>
          <w:tcPr>
            <w:tcW w:w="1275" w:type="dxa"/>
            <w:shd w:val="clear" w:color="auto" w:fill="FFFFFF" w:themeFill="background1"/>
          </w:tcPr>
          <w:p w14:paraId="212C520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0BE75289" w14:textId="77777777" w:rsidTr="006B1031"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4AF6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1CA034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5DED3E4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  <w:tc>
          <w:tcPr>
            <w:tcW w:w="1275" w:type="dxa"/>
            <w:shd w:val="clear" w:color="auto" w:fill="FFFFFF" w:themeFill="background1"/>
          </w:tcPr>
          <w:p w14:paraId="717AB7B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</w:tbl>
    <w:p w14:paraId="4455FDE7" w14:textId="77777777" w:rsidR="00C34B09" w:rsidRDefault="00C34B09" w:rsidP="00C421E4">
      <w:pPr>
        <w:rPr>
          <w:b/>
        </w:rPr>
      </w:pPr>
    </w:p>
    <w:sectPr w:rsidR="00C34B09" w:rsidSect="00007FC4">
      <w:headerReference w:type="first" r:id="rId17"/>
      <w:pgSz w:w="11906" w:h="16838"/>
      <w:pgMar w:top="182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7E69" w14:textId="77777777" w:rsidR="002C32E2" w:rsidRDefault="002C32E2" w:rsidP="009075DB">
      <w:pPr>
        <w:spacing w:after="0" w:line="240" w:lineRule="auto"/>
      </w:pPr>
      <w:r>
        <w:separator/>
      </w:r>
    </w:p>
  </w:endnote>
  <w:endnote w:type="continuationSeparator" w:id="0">
    <w:p w14:paraId="0B641853" w14:textId="77777777" w:rsidR="002C32E2" w:rsidRDefault="002C32E2" w:rsidP="0090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0343" w14:textId="77777777" w:rsidR="002C32E2" w:rsidRDefault="002C32E2" w:rsidP="009075DB">
      <w:pPr>
        <w:spacing w:after="0" w:line="240" w:lineRule="auto"/>
      </w:pPr>
      <w:r>
        <w:separator/>
      </w:r>
    </w:p>
  </w:footnote>
  <w:footnote w:type="continuationSeparator" w:id="0">
    <w:p w14:paraId="44A6F2D5" w14:textId="77777777" w:rsidR="002C32E2" w:rsidRDefault="002C32E2" w:rsidP="0090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F221" w14:textId="2CFB4D01" w:rsidR="009075DB" w:rsidRDefault="00BD4841">
    <w:pPr>
      <w:pStyle w:val="Koptekst"/>
    </w:pPr>
    <w:r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0288" behindDoc="0" locked="0" layoutInCell="1" allowOverlap="1" wp14:anchorId="60BD06FA" wp14:editId="3CF476A7">
          <wp:simplePos x="0" y="0"/>
          <wp:positionH relativeFrom="column">
            <wp:posOffset>1058545</wp:posOffset>
          </wp:positionH>
          <wp:positionV relativeFrom="paragraph">
            <wp:posOffset>-335280</wp:posOffset>
          </wp:positionV>
          <wp:extent cx="2941320" cy="1181100"/>
          <wp:effectExtent l="0" t="0" r="0" b="0"/>
          <wp:wrapThrough wrapText="bothSides">
            <wp:wrapPolygon edited="0">
              <wp:start x="0" y="0"/>
              <wp:lineTo x="0" y="21252"/>
              <wp:lineTo x="21404" y="21252"/>
              <wp:lineTo x="21404" y="0"/>
              <wp:lineTo x="0" y="0"/>
            </wp:wrapPolygon>
          </wp:wrapThrough>
          <wp:docPr id="48937098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370988" name="Afbeelding 48937098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16" t="9980" r="1597" b="68064"/>
                  <a:stretch/>
                </pic:blipFill>
                <pic:spPr bwMode="auto">
                  <a:xfrm>
                    <a:off x="0" y="0"/>
                    <a:ext cx="294132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FE6"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1312" behindDoc="0" locked="0" layoutInCell="1" allowOverlap="1" wp14:anchorId="33BF6589" wp14:editId="006B0266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868680" cy="2895600"/>
          <wp:effectExtent l="0" t="0" r="7620" b="0"/>
          <wp:wrapThrough wrapText="bothSides">
            <wp:wrapPolygon edited="0">
              <wp:start x="0" y="0"/>
              <wp:lineTo x="0" y="21458"/>
              <wp:lineTo x="21316" y="21458"/>
              <wp:lineTo x="21316" y="0"/>
              <wp:lineTo x="0" y="0"/>
            </wp:wrapPolygon>
          </wp:wrapThrough>
          <wp:docPr id="45566489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64894" name="Afbeelding 45566489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7" t="14815" r="79575" b="22619"/>
                  <a:stretch/>
                </pic:blipFill>
                <pic:spPr bwMode="auto">
                  <a:xfrm>
                    <a:off x="0" y="0"/>
                    <a:ext cx="868680" cy="28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FE6"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0799" behindDoc="0" locked="0" layoutInCell="1" allowOverlap="1" wp14:anchorId="68A833A0" wp14:editId="244DF4D5">
          <wp:simplePos x="0" y="0"/>
          <wp:positionH relativeFrom="margin">
            <wp:posOffset>4525645</wp:posOffset>
          </wp:positionH>
          <wp:positionV relativeFrom="paragraph">
            <wp:posOffset>-557530</wp:posOffset>
          </wp:positionV>
          <wp:extent cx="1356175" cy="1403921"/>
          <wp:effectExtent l="0" t="0" r="0" b="6350"/>
          <wp:wrapNone/>
          <wp:docPr id="1305792284" name="Afbeelding 1305792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nipsel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2" r="21981"/>
                  <a:stretch/>
                </pic:blipFill>
                <pic:spPr bwMode="auto">
                  <a:xfrm>
                    <a:off x="0" y="0"/>
                    <a:ext cx="1356175" cy="1403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417C"/>
    <w:multiLevelType w:val="hybridMultilevel"/>
    <w:tmpl w:val="BAFE3D6E"/>
    <w:lvl w:ilvl="0" w:tplc="94CA80D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86"/>
    <w:rsid w:val="00002798"/>
    <w:rsid w:val="00007FC4"/>
    <w:rsid w:val="000A48E0"/>
    <w:rsid w:val="000B13F2"/>
    <w:rsid w:val="000E3113"/>
    <w:rsid w:val="00187D40"/>
    <w:rsid w:val="001D5B1A"/>
    <w:rsid w:val="001E45EA"/>
    <w:rsid w:val="00273FE6"/>
    <w:rsid w:val="00295CCB"/>
    <w:rsid w:val="002A7B37"/>
    <w:rsid w:val="002C32E2"/>
    <w:rsid w:val="002F1959"/>
    <w:rsid w:val="0034213D"/>
    <w:rsid w:val="00357F0B"/>
    <w:rsid w:val="004A240F"/>
    <w:rsid w:val="005016F3"/>
    <w:rsid w:val="00507A86"/>
    <w:rsid w:val="00535F2C"/>
    <w:rsid w:val="005513C8"/>
    <w:rsid w:val="00592770"/>
    <w:rsid w:val="005D19B7"/>
    <w:rsid w:val="005D5205"/>
    <w:rsid w:val="00621AD4"/>
    <w:rsid w:val="00664180"/>
    <w:rsid w:val="006E300F"/>
    <w:rsid w:val="00760E11"/>
    <w:rsid w:val="00775F8F"/>
    <w:rsid w:val="00784BCA"/>
    <w:rsid w:val="008858D2"/>
    <w:rsid w:val="00885976"/>
    <w:rsid w:val="00890F28"/>
    <w:rsid w:val="008A3D78"/>
    <w:rsid w:val="00907516"/>
    <w:rsid w:val="009075DB"/>
    <w:rsid w:val="009A3F1A"/>
    <w:rsid w:val="009B6044"/>
    <w:rsid w:val="009C4BD1"/>
    <w:rsid w:val="00A64E05"/>
    <w:rsid w:val="00A7456F"/>
    <w:rsid w:val="00AA2B2A"/>
    <w:rsid w:val="00B272FF"/>
    <w:rsid w:val="00B6229D"/>
    <w:rsid w:val="00BD4841"/>
    <w:rsid w:val="00C27BAC"/>
    <w:rsid w:val="00C34B09"/>
    <w:rsid w:val="00C421E4"/>
    <w:rsid w:val="00C57202"/>
    <w:rsid w:val="00CD6CA5"/>
    <w:rsid w:val="00E16D05"/>
    <w:rsid w:val="00E45672"/>
    <w:rsid w:val="00EC2FF7"/>
    <w:rsid w:val="00ED6F90"/>
    <w:rsid w:val="00F134BD"/>
    <w:rsid w:val="00F47BED"/>
    <w:rsid w:val="00F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718CF"/>
  <w15:chartTrackingRefBased/>
  <w15:docId w15:val="{3A409E92-E8FB-4612-81F6-53BB243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6F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85976"/>
    <w:pPr>
      <w:ind w:left="720"/>
      <w:contextualSpacing/>
    </w:pPr>
  </w:style>
  <w:style w:type="table" w:styleId="Tabelraster">
    <w:name w:val="Table Grid"/>
    <w:basedOn w:val="Standaardtabel"/>
    <w:uiPriority w:val="39"/>
    <w:rsid w:val="00A6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2F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5DB"/>
  </w:style>
  <w:style w:type="paragraph" w:styleId="Voettekst">
    <w:name w:val="footer"/>
    <w:basedOn w:val="Standaard"/>
    <w:link w:val="VoettekstChar"/>
    <w:uiPriority w:val="99"/>
    <w:unhideWhenUsed/>
    <w:rsid w:val="0090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porteria.com/wp-content/uploads/Tinazzi-Cantine-San-Giorgio-Sentieri-Infiniti-Primitivo-Puglia-2020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mporteria.com/wp-content/uploads/SENTIERI-INFINITI-NEGROAMARO-ROSATO-SALENTO-IGP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Wilms</dc:creator>
  <cp:keywords/>
  <dc:description/>
  <cp:lastModifiedBy>Paul Wilms</cp:lastModifiedBy>
  <cp:revision>16</cp:revision>
  <cp:lastPrinted>2024-10-23T09:52:00Z</cp:lastPrinted>
  <dcterms:created xsi:type="dcterms:W3CDTF">2024-10-21T15:40:00Z</dcterms:created>
  <dcterms:modified xsi:type="dcterms:W3CDTF">2024-11-04T08:56:00Z</dcterms:modified>
</cp:coreProperties>
</file>